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3B55B" w14:textId="4CF32AE0" w:rsidR="006C1B3F" w:rsidRPr="00EA484E" w:rsidRDefault="008833E5" w:rsidP="005D534C">
      <w:pPr>
        <w:pStyle w:val="NoSpacing"/>
        <w:rPr>
          <w:rFonts w:ascii="Tahoma" w:hAnsi="Tahoma" w:cs="Tahoma"/>
          <w:sz w:val="24"/>
          <w:szCs w:val="24"/>
          <w:bdr w:val="none" w:sz="0" w:space="0" w:color="auto" w:frame="1"/>
        </w:rPr>
      </w:pPr>
      <w:r>
        <w:rPr>
          <w:rFonts w:ascii="Tahoma" w:hAnsi="Tahoma" w:cs="Tahoma"/>
          <w:noProof/>
          <w:sz w:val="24"/>
          <w:szCs w:val="24"/>
          <w:bdr w:val="none" w:sz="0" w:space="0" w:color="auto" w:frame="1"/>
        </w:rPr>
        <w:drawing>
          <wp:inline distT="0" distB="0" distL="0" distR="0" wp14:anchorId="3190620C" wp14:editId="6478B32B">
            <wp:extent cx="1000125" cy="882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y logo.JPG"/>
                    <pic:cNvPicPr/>
                  </pic:nvPicPr>
                  <pic:blipFill>
                    <a:blip r:embed="rId8">
                      <a:extLst>
                        <a:ext uri="{28A0092B-C50C-407E-A947-70E740481C1C}">
                          <a14:useLocalDpi xmlns:a14="http://schemas.microsoft.com/office/drawing/2010/main" val="0"/>
                        </a:ext>
                      </a:extLst>
                    </a:blip>
                    <a:stretch>
                      <a:fillRect/>
                    </a:stretch>
                  </pic:blipFill>
                  <pic:spPr>
                    <a:xfrm>
                      <a:off x="0" y="0"/>
                      <a:ext cx="1007533" cy="889000"/>
                    </a:xfrm>
                    <a:prstGeom prst="rect">
                      <a:avLst/>
                    </a:prstGeom>
                  </pic:spPr>
                </pic:pic>
              </a:graphicData>
            </a:graphic>
          </wp:inline>
        </w:drawing>
      </w:r>
      <w:r w:rsidR="005D534C">
        <w:rPr>
          <w:rFonts w:ascii="Tahoma" w:hAnsi="Tahoma" w:cs="Tahoma"/>
          <w:noProof/>
          <w:sz w:val="24"/>
          <w:szCs w:val="24"/>
          <w:bdr w:val="none" w:sz="0" w:space="0" w:color="auto" w:frame="1"/>
        </w:rPr>
        <w:t xml:space="preserve">                                               </w:t>
      </w:r>
      <w:r w:rsidR="005D534C">
        <w:rPr>
          <w:rFonts w:ascii="Tahoma" w:hAnsi="Tahoma" w:cs="Tahoma"/>
          <w:noProof/>
          <w:sz w:val="24"/>
          <w:szCs w:val="24"/>
          <w:bdr w:val="none" w:sz="0" w:space="0" w:color="auto" w:frame="1"/>
        </w:rPr>
        <w:drawing>
          <wp:inline distT="0" distB="0" distL="0" distR="0" wp14:anchorId="697032D9" wp14:editId="32B3A493">
            <wp:extent cx="2228850" cy="838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10th_Anniversay copy.jpg"/>
                    <pic:cNvPicPr/>
                  </pic:nvPicPr>
                  <pic:blipFill>
                    <a:blip r:embed="rId9">
                      <a:extLst>
                        <a:ext uri="{28A0092B-C50C-407E-A947-70E740481C1C}">
                          <a14:useLocalDpi xmlns:a14="http://schemas.microsoft.com/office/drawing/2010/main" val="0"/>
                        </a:ext>
                      </a:extLst>
                    </a:blip>
                    <a:stretch>
                      <a:fillRect/>
                    </a:stretch>
                  </pic:blipFill>
                  <pic:spPr>
                    <a:xfrm>
                      <a:off x="0" y="0"/>
                      <a:ext cx="2228850" cy="838676"/>
                    </a:xfrm>
                    <a:prstGeom prst="rect">
                      <a:avLst/>
                    </a:prstGeom>
                  </pic:spPr>
                </pic:pic>
              </a:graphicData>
            </a:graphic>
          </wp:inline>
        </w:drawing>
      </w:r>
    </w:p>
    <w:p w14:paraId="62111210" w14:textId="77777777" w:rsidR="006C1B3F" w:rsidRPr="00EA484E" w:rsidRDefault="006C1B3F" w:rsidP="00EA484E">
      <w:pPr>
        <w:pStyle w:val="NoSpacing"/>
        <w:rPr>
          <w:rFonts w:ascii="Tahoma" w:hAnsi="Tahoma" w:cs="Tahoma"/>
          <w:sz w:val="24"/>
          <w:szCs w:val="24"/>
          <w:bdr w:val="none" w:sz="0" w:space="0" w:color="auto" w:frame="1"/>
        </w:rPr>
      </w:pPr>
    </w:p>
    <w:p w14:paraId="43EEDDE2" w14:textId="77777777" w:rsidR="006C1B3F" w:rsidRPr="008D1DDE" w:rsidRDefault="006C1B3F" w:rsidP="00EA484E">
      <w:pPr>
        <w:pStyle w:val="NoSpacing"/>
        <w:rPr>
          <w:rFonts w:ascii="Tahoma" w:hAnsi="Tahoma" w:cs="Tahoma"/>
          <w:bdr w:val="none" w:sz="0" w:space="0" w:color="auto" w:frame="1"/>
        </w:rPr>
      </w:pPr>
      <w:r w:rsidRPr="008D1DDE">
        <w:rPr>
          <w:rFonts w:ascii="Tahoma" w:hAnsi="Tahoma" w:cs="Tahoma"/>
          <w:b/>
          <w:bdr w:val="none" w:sz="0" w:space="0" w:color="auto" w:frame="1"/>
        </w:rPr>
        <w:t>FOR IMMEDIATE RELEASE</w:t>
      </w:r>
      <w:r w:rsidRPr="008D1DDE">
        <w:rPr>
          <w:rFonts w:ascii="Tahoma" w:hAnsi="Tahoma" w:cs="Tahoma"/>
          <w:b/>
          <w:bdr w:val="none" w:sz="0" w:space="0" w:color="auto" w:frame="1"/>
        </w:rPr>
        <w:tab/>
      </w:r>
      <w:r w:rsidRPr="008D1DDE">
        <w:rPr>
          <w:rFonts w:ascii="Tahoma" w:hAnsi="Tahoma" w:cs="Tahoma"/>
          <w:bdr w:val="none" w:sz="0" w:space="0" w:color="auto" w:frame="1"/>
        </w:rPr>
        <w:tab/>
      </w:r>
      <w:r w:rsidRPr="008D1DDE">
        <w:rPr>
          <w:rFonts w:ascii="Tahoma" w:hAnsi="Tahoma" w:cs="Tahoma"/>
          <w:bdr w:val="none" w:sz="0" w:space="0" w:color="auto" w:frame="1"/>
        </w:rPr>
        <w:tab/>
      </w:r>
      <w:r w:rsidRPr="008D1DDE">
        <w:rPr>
          <w:rFonts w:ascii="Tahoma" w:hAnsi="Tahoma" w:cs="Tahoma"/>
          <w:b/>
          <w:bdr w:val="none" w:sz="0" w:space="0" w:color="auto" w:frame="1"/>
        </w:rPr>
        <w:t>CONTACT:</w:t>
      </w:r>
      <w:r w:rsidRPr="008D1DDE">
        <w:rPr>
          <w:rFonts w:ascii="Tahoma" w:hAnsi="Tahoma" w:cs="Tahoma"/>
          <w:bdr w:val="none" w:sz="0" w:space="0" w:color="auto" w:frame="1"/>
        </w:rPr>
        <w:t xml:space="preserve"> </w:t>
      </w:r>
    </w:p>
    <w:p w14:paraId="03611A5B" w14:textId="19F303CA" w:rsidR="00BD1753" w:rsidRDefault="00F929B5" w:rsidP="00EA484E">
      <w:pPr>
        <w:pStyle w:val="NoSpacing"/>
        <w:rPr>
          <w:rFonts w:ascii="Tahoma" w:hAnsi="Tahoma" w:cs="Tahoma"/>
          <w:bdr w:val="none" w:sz="0" w:space="0" w:color="auto" w:frame="1"/>
        </w:rPr>
      </w:pPr>
      <w:r>
        <w:rPr>
          <w:rFonts w:ascii="Tahoma" w:hAnsi="Tahoma" w:cs="Tahoma"/>
          <w:bdr w:val="none" w:sz="0" w:space="0" w:color="auto" w:frame="1"/>
        </w:rPr>
        <w:t>April 3, 2013</w:t>
      </w:r>
      <w:r w:rsidR="005B08DA" w:rsidRPr="008D1DDE">
        <w:rPr>
          <w:rFonts w:ascii="Tahoma" w:hAnsi="Tahoma" w:cs="Tahoma"/>
          <w:bdr w:val="none" w:sz="0" w:space="0" w:color="auto" w:frame="1"/>
        </w:rPr>
        <w:tab/>
      </w:r>
      <w:r w:rsidR="005B08DA" w:rsidRPr="008D1DDE">
        <w:rPr>
          <w:rFonts w:ascii="Tahoma" w:hAnsi="Tahoma" w:cs="Tahoma"/>
          <w:bdr w:val="none" w:sz="0" w:space="0" w:color="auto" w:frame="1"/>
        </w:rPr>
        <w:tab/>
      </w:r>
      <w:r w:rsidR="005B08DA" w:rsidRPr="008D1DDE">
        <w:rPr>
          <w:rFonts w:ascii="Tahoma" w:hAnsi="Tahoma" w:cs="Tahoma"/>
          <w:bdr w:val="none" w:sz="0" w:space="0" w:color="auto" w:frame="1"/>
        </w:rPr>
        <w:tab/>
      </w:r>
      <w:r w:rsidR="005B08DA" w:rsidRPr="008D1DDE">
        <w:rPr>
          <w:rFonts w:ascii="Tahoma" w:hAnsi="Tahoma" w:cs="Tahoma"/>
          <w:bdr w:val="none" w:sz="0" w:space="0" w:color="auto" w:frame="1"/>
        </w:rPr>
        <w:tab/>
      </w:r>
      <w:r w:rsidR="006C1B3F" w:rsidRPr="008D1DDE">
        <w:rPr>
          <w:rFonts w:ascii="Tahoma" w:hAnsi="Tahoma" w:cs="Tahoma"/>
          <w:bdr w:val="none" w:sz="0" w:space="0" w:color="auto" w:frame="1"/>
        </w:rPr>
        <w:t xml:space="preserve"> </w:t>
      </w:r>
      <w:r>
        <w:rPr>
          <w:rFonts w:ascii="Tahoma" w:hAnsi="Tahoma" w:cs="Tahoma"/>
          <w:bdr w:val="none" w:sz="0" w:space="0" w:color="auto" w:frame="1"/>
        </w:rPr>
        <w:tab/>
      </w:r>
      <w:r>
        <w:rPr>
          <w:rFonts w:ascii="Tahoma" w:hAnsi="Tahoma" w:cs="Tahoma"/>
          <w:bdr w:val="none" w:sz="0" w:space="0" w:color="auto" w:frame="1"/>
        </w:rPr>
        <w:tab/>
      </w:r>
      <w:r w:rsidR="00BD1753">
        <w:rPr>
          <w:rFonts w:ascii="Tahoma" w:hAnsi="Tahoma" w:cs="Tahoma"/>
          <w:bdr w:val="none" w:sz="0" w:space="0" w:color="auto" w:frame="1"/>
        </w:rPr>
        <w:t>Sean Martin, 212-548-5892</w:t>
      </w:r>
    </w:p>
    <w:p w14:paraId="1C80E371" w14:textId="7C3E54D6" w:rsidR="00BD1753" w:rsidRDefault="00BD1753" w:rsidP="00BD1753">
      <w:pPr>
        <w:pStyle w:val="NoSpacing"/>
        <w:rPr>
          <w:rFonts w:ascii="Tahoma" w:hAnsi="Tahoma" w:cs="Tahoma"/>
          <w:bdr w:val="none" w:sz="0" w:space="0" w:color="auto" w:frame="1"/>
        </w:rPr>
      </w:pPr>
      <w:r>
        <w:rPr>
          <w:rFonts w:ascii="Tahoma" w:hAnsi="Tahoma" w:cs="Tahoma"/>
          <w:bdr w:val="none" w:sz="0" w:space="0" w:color="auto" w:frame="1"/>
        </w:rPr>
        <w:tab/>
      </w:r>
      <w:r>
        <w:rPr>
          <w:rFonts w:ascii="Tahoma" w:hAnsi="Tahoma" w:cs="Tahoma"/>
          <w:bdr w:val="none" w:sz="0" w:space="0" w:color="auto" w:frame="1"/>
        </w:rPr>
        <w:tab/>
      </w:r>
      <w:r>
        <w:rPr>
          <w:rFonts w:ascii="Tahoma" w:hAnsi="Tahoma" w:cs="Tahoma"/>
          <w:bdr w:val="none" w:sz="0" w:space="0" w:color="auto" w:frame="1"/>
        </w:rPr>
        <w:tab/>
      </w:r>
      <w:r>
        <w:rPr>
          <w:rFonts w:ascii="Tahoma" w:hAnsi="Tahoma" w:cs="Tahoma"/>
          <w:bdr w:val="none" w:sz="0" w:space="0" w:color="auto" w:frame="1"/>
        </w:rPr>
        <w:tab/>
      </w:r>
      <w:r>
        <w:rPr>
          <w:rFonts w:ascii="Tahoma" w:hAnsi="Tahoma" w:cs="Tahoma"/>
          <w:bdr w:val="none" w:sz="0" w:space="0" w:color="auto" w:frame="1"/>
        </w:rPr>
        <w:tab/>
      </w:r>
      <w:r>
        <w:rPr>
          <w:rFonts w:ascii="Tahoma" w:hAnsi="Tahoma" w:cs="Tahoma"/>
          <w:bdr w:val="none" w:sz="0" w:space="0" w:color="auto" w:frame="1"/>
        </w:rPr>
        <w:tab/>
      </w:r>
      <w:r>
        <w:rPr>
          <w:rFonts w:ascii="Tahoma" w:hAnsi="Tahoma" w:cs="Tahoma"/>
          <w:bdr w:val="none" w:sz="0" w:space="0" w:color="auto" w:frame="1"/>
        </w:rPr>
        <w:tab/>
      </w:r>
      <w:hyperlink r:id="rId10" w:history="1">
        <w:r w:rsidRPr="005D4867">
          <w:rPr>
            <w:rStyle w:val="Hyperlink"/>
            <w:rFonts w:ascii="Tahoma" w:hAnsi="Tahoma" w:cs="Tahoma"/>
            <w:bdr w:val="none" w:sz="0" w:space="0" w:color="auto" w:frame="1"/>
          </w:rPr>
          <w:t>Sean_Martin@discovery.com</w:t>
        </w:r>
      </w:hyperlink>
      <w:r>
        <w:rPr>
          <w:rFonts w:ascii="Tahoma" w:hAnsi="Tahoma" w:cs="Tahoma"/>
          <w:bdr w:val="none" w:sz="0" w:space="0" w:color="auto" w:frame="1"/>
        </w:rPr>
        <w:t xml:space="preserve"> </w:t>
      </w:r>
    </w:p>
    <w:p w14:paraId="3DC2FA6C" w14:textId="3F3CD9EB" w:rsidR="006C1B3F" w:rsidRPr="008D1DDE" w:rsidRDefault="006C1B3F" w:rsidP="00BD1753">
      <w:pPr>
        <w:pStyle w:val="NoSpacing"/>
        <w:ind w:left="4320" w:firstLine="720"/>
        <w:rPr>
          <w:rFonts w:ascii="Tahoma" w:hAnsi="Tahoma" w:cs="Tahoma"/>
          <w:bdr w:val="none" w:sz="0" w:space="0" w:color="auto" w:frame="1"/>
        </w:rPr>
      </w:pPr>
      <w:r w:rsidRPr="008D1DDE">
        <w:rPr>
          <w:rFonts w:ascii="Tahoma" w:hAnsi="Tahoma" w:cs="Tahoma"/>
          <w:bdr w:val="none" w:sz="0" w:space="0" w:color="auto" w:frame="1"/>
        </w:rPr>
        <w:t>Kate Aconfora, 310-975-5902</w:t>
      </w:r>
    </w:p>
    <w:p w14:paraId="7C0DDA78" w14:textId="77777777" w:rsidR="00FD633B" w:rsidRPr="008D1DDE" w:rsidRDefault="006C1B3F" w:rsidP="009E0813">
      <w:pPr>
        <w:pStyle w:val="NoSpacing"/>
        <w:rPr>
          <w:rFonts w:ascii="Tahoma" w:hAnsi="Tahoma" w:cs="Tahoma"/>
          <w:bdr w:val="none" w:sz="0" w:space="0" w:color="auto" w:frame="1"/>
        </w:rPr>
      </w:pPr>
      <w:r w:rsidRPr="008D1DDE">
        <w:rPr>
          <w:rFonts w:ascii="Tahoma" w:hAnsi="Tahoma" w:cs="Tahoma"/>
          <w:bdr w:val="none" w:sz="0" w:space="0" w:color="auto" w:frame="1"/>
        </w:rPr>
        <w:tab/>
      </w:r>
      <w:r w:rsidRPr="008D1DDE">
        <w:rPr>
          <w:rFonts w:ascii="Tahoma" w:hAnsi="Tahoma" w:cs="Tahoma"/>
          <w:bdr w:val="none" w:sz="0" w:space="0" w:color="auto" w:frame="1"/>
        </w:rPr>
        <w:tab/>
      </w:r>
      <w:r w:rsidRPr="008D1DDE">
        <w:rPr>
          <w:rFonts w:ascii="Tahoma" w:hAnsi="Tahoma" w:cs="Tahoma"/>
          <w:bdr w:val="none" w:sz="0" w:space="0" w:color="auto" w:frame="1"/>
        </w:rPr>
        <w:tab/>
      </w:r>
      <w:r w:rsidRPr="008D1DDE">
        <w:rPr>
          <w:rFonts w:ascii="Tahoma" w:hAnsi="Tahoma" w:cs="Tahoma"/>
          <w:bdr w:val="none" w:sz="0" w:space="0" w:color="auto" w:frame="1"/>
        </w:rPr>
        <w:tab/>
      </w:r>
      <w:r w:rsidRPr="008D1DDE">
        <w:rPr>
          <w:rFonts w:ascii="Tahoma" w:hAnsi="Tahoma" w:cs="Tahoma"/>
          <w:bdr w:val="none" w:sz="0" w:space="0" w:color="auto" w:frame="1"/>
        </w:rPr>
        <w:tab/>
      </w:r>
      <w:r w:rsidRPr="008D1DDE">
        <w:rPr>
          <w:rFonts w:ascii="Tahoma" w:hAnsi="Tahoma" w:cs="Tahoma"/>
          <w:bdr w:val="none" w:sz="0" w:space="0" w:color="auto" w:frame="1"/>
        </w:rPr>
        <w:tab/>
      </w:r>
      <w:r w:rsidRPr="008D1DDE">
        <w:rPr>
          <w:rFonts w:ascii="Tahoma" w:hAnsi="Tahoma" w:cs="Tahoma"/>
          <w:bdr w:val="none" w:sz="0" w:space="0" w:color="auto" w:frame="1"/>
        </w:rPr>
        <w:tab/>
      </w:r>
      <w:hyperlink r:id="rId11" w:history="1">
        <w:r w:rsidRPr="008D1DDE">
          <w:rPr>
            <w:rStyle w:val="Hyperlink"/>
            <w:rFonts w:ascii="Tahoma" w:eastAsia="Times New Roman" w:hAnsi="Tahoma" w:cs="Tahoma"/>
            <w:bCs/>
            <w:bdr w:val="none" w:sz="0" w:space="0" w:color="auto" w:frame="1"/>
          </w:rPr>
          <w:t>Kate_Aconfora@discovery.com</w:t>
        </w:r>
      </w:hyperlink>
      <w:r w:rsidRPr="008D1DDE">
        <w:rPr>
          <w:rFonts w:ascii="Tahoma" w:hAnsi="Tahoma" w:cs="Tahoma"/>
          <w:bdr w:val="none" w:sz="0" w:space="0" w:color="auto" w:frame="1"/>
        </w:rPr>
        <w:t xml:space="preserve">  </w:t>
      </w:r>
    </w:p>
    <w:p w14:paraId="3A833A9C" w14:textId="77777777" w:rsidR="006C1B3F" w:rsidRPr="00EA484E" w:rsidRDefault="006C1B3F" w:rsidP="009E0813">
      <w:pPr>
        <w:pStyle w:val="NoSpacing"/>
        <w:spacing w:line="360" w:lineRule="auto"/>
        <w:rPr>
          <w:rFonts w:ascii="Tahoma" w:hAnsi="Tahoma" w:cs="Tahoma"/>
          <w:sz w:val="24"/>
          <w:szCs w:val="24"/>
          <w:bdr w:val="none" w:sz="0" w:space="0" w:color="auto" w:frame="1"/>
        </w:rPr>
      </w:pPr>
    </w:p>
    <w:p w14:paraId="34F6DE81" w14:textId="323F98FF" w:rsidR="008833E5" w:rsidRPr="00BD1753" w:rsidRDefault="00BD1753" w:rsidP="00BD1753">
      <w:pPr>
        <w:pStyle w:val="NoSpacing"/>
        <w:spacing w:line="360" w:lineRule="auto"/>
        <w:jc w:val="center"/>
        <w:rPr>
          <w:rFonts w:ascii="Tahoma" w:hAnsi="Tahoma" w:cs="Tahoma"/>
          <w:b/>
          <w:color w:val="000000"/>
          <w:sz w:val="28"/>
          <w:szCs w:val="28"/>
          <w:u w:val="single"/>
        </w:rPr>
      </w:pPr>
      <w:r>
        <w:rPr>
          <w:rFonts w:ascii="Tahoma" w:hAnsi="Tahoma" w:cs="Tahoma"/>
          <w:b/>
          <w:color w:val="000000"/>
          <w:sz w:val="28"/>
          <w:szCs w:val="28"/>
          <w:u w:val="single"/>
        </w:rPr>
        <w:t>MYTHBUSTERS CELEBRATES 10 YEAR ANNIVERSARY WITH ALL-NEW EPISODES BEGINNING WEDNESDAY, MAY 1</w:t>
      </w:r>
    </w:p>
    <w:p w14:paraId="562EE70A" w14:textId="77777777" w:rsidR="00334453" w:rsidRDefault="00334453" w:rsidP="009E0813">
      <w:pPr>
        <w:pStyle w:val="NoSpacing"/>
        <w:spacing w:line="360" w:lineRule="auto"/>
        <w:rPr>
          <w:rFonts w:ascii="Tahoma" w:hAnsi="Tahoma" w:cs="Tahoma"/>
          <w:i/>
          <w:iCs/>
          <w:color w:val="000000"/>
          <w:sz w:val="10"/>
          <w:szCs w:val="10"/>
          <w:bdr w:val="none" w:sz="0" w:space="0" w:color="auto" w:frame="1"/>
        </w:rPr>
      </w:pPr>
    </w:p>
    <w:p w14:paraId="48CBC8D0" w14:textId="77777777" w:rsidR="00A55AC3" w:rsidRPr="00A55AC3" w:rsidRDefault="00A55AC3" w:rsidP="00562345">
      <w:pPr>
        <w:pStyle w:val="NoSpacing"/>
        <w:spacing w:line="360" w:lineRule="auto"/>
        <w:jc w:val="both"/>
        <w:rPr>
          <w:rFonts w:ascii="Tahoma" w:hAnsi="Tahoma" w:cs="Tahoma"/>
          <w:i/>
          <w:iCs/>
          <w:color w:val="000000"/>
          <w:sz w:val="10"/>
          <w:szCs w:val="10"/>
          <w:bdr w:val="none" w:sz="0" w:space="0" w:color="auto" w:frame="1"/>
        </w:rPr>
      </w:pPr>
    </w:p>
    <w:p w14:paraId="59094A65" w14:textId="0A2B3D73" w:rsidR="00BD1753" w:rsidRDefault="006C1B3F" w:rsidP="00562345">
      <w:pPr>
        <w:pStyle w:val="NoSpacing"/>
        <w:spacing w:line="360" w:lineRule="auto"/>
        <w:jc w:val="both"/>
        <w:rPr>
          <w:rFonts w:ascii="Tahoma" w:hAnsi="Tahoma" w:cs="Tahoma"/>
          <w:color w:val="000000"/>
          <w:bdr w:val="none" w:sz="0" w:space="0" w:color="auto" w:frame="1"/>
        </w:rPr>
      </w:pPr>
      <w:r w:rsidRPr="00A55AC3">
        <w:rPr>
          <w:rFonts w:ascii="Tahoma" w:hAnsi="Tahoma" w:cs="Tahoma"/>
          <w:color w:val="000000"/>
          <w:bdr w:val="none" w:sz="0" w:space="0" w:color="auto" w:frame="1"/>
        </w:rPr>
        <w:t>(</w:t>
      </w:r>
      <w:r w:rsidR="00BD1753">
        <w:rPr>
          <w:rFonts w:ascii="Tahoma" w:hAnsi="Tahoma" w:cs="Tahoma"/>
          <w:color w:val="000000"/>
          <w:bdr w:val="none" w:sz="0" w:space="0" w:color="auto" w:frame="1"/>
        </w:rPr>
        <w:t>New York, NY</w:t>
      </w:r>
      <w:r w:rsidRPr="00A55AC3">
        <w:rPr>
          <w:rFonts w:ascii="Tahoma" w:hAnsi="Tahoma" w:cs="Tahoma"/>
          <w:color w:val="000000"/>
          <w:bdr w:val="none" w:sz="0" w:space="0" w:color="auto" w:frame="1"/>
        </w:rPr>
        <w:t>)</w:t>
      </w:r>
      <w:r w:rsidRPr="008D1DDE">
        <w:rPr>
          <w:rFonts w:ascii="Tahoma" w:hAnsi="Tahoma" w:cs="Tahoma"/>
          <w:color w:val="000000"/>
          <w:bdr w:val="none" w:sz="0" w:space="0" w:color="auto" w:frame="1"/>
        </w:rPr>
        <w:t xml:space="preserve"> </w:t>
      </w:r>
      <w:r w:rsidR="00BD1753">
        <w:rPr>
          <w:rFonts w:ascii="Tahoma" w:hAnsi="Tahoma" w:cs="Tahoma"/>
          <w:color w:val="000000"/>
          <w:bdr w:val="none" w:sz="0" w:space="0" w:color="auto" w:frame="1"/>
        </w:rPr>
        <w:t xml:space="preserve">Starting </w:t>
      </w:r>
      <w:r w:rsidR="00D52ED6">
        <w:rPr>
          <w:rFonts w:ascii="Tahoma" w:hAnsi="Tahoma" w:cs="Tahoma"/>
          <w:color w:val="000000"/>
          <w:u w:val="single"/>
          <w:bdr w:val="none" w:sz="0" w:space="0" w:color="auto" w:frame="1"/>
        </w:rPr>
        <w:t>May 1 at</w:t>
      </w:r>
      <w:bookmarkStart w:id="0" w:name="_GoBack"/>
      <w:bookmarkEnd w:id="0"/>
      <w:r w:rsidR="00BD1753" w:rsidRPr="00182676">
        <w:rPr>
          <w:rFonts w:ascii="Tahoma" w:hAnsi="Tahoma" w:cs="Tahoma"/>
          <w:color w:val="000000"/>
          <w:u w:val="single"/>
          <w:bdr w:val="none" w:sz="0" w:space="0" w:color="auto" w:frame="1"/>
        </w:rPr>
        <w:t>_</w:t>
      </w:r>
      <w:r w:rsidR="00D52ED6">
        <w:rPr>
          <w:rFonts w:ascii="Tahoma" w:hAnsi="Tahoma" w:cs="Tahoma"/>
          <w:color w:val="000000"/>
          <w:u w:val="single"/>
          <w:bdr w:val="none" w:sz="0" w:space="0" w:color="auto" w:frame="1"/>
        </w:rPr>
        <w:t>9</w:t>
      </w:r>
      <w:r w:rsidR="00BD1753" w:rsidRPr="00182676">
        <w:rPr>
          <w:rFonts w:ascii="Tahoma" w:hAnsi="Tahoma" w:cs="Tahoma"/>
          <w:color w:val="000000"/>
          <w:u w:val="single"/>
          <w:bdr w:val="none" w:sz="0" w:space="0" w:color="auto" w:frame="1"/>
        </w:rPr>
        <w:t>pm ET/PT</w:t>
      </w:r>
      <w:r w:rsidR="00BD1753">
        <w:rPr>
          <w:rFonts w:ascii="Tahoma" w:hAnsi="Tahoma" w:cs="Tahoma"/>
          <w:color w:val="000000"/>
          <w:bdr w:val="none" w:sz="0" w:space="0" w:color="auto" w:frame="1"/>
        </w:rPr>
        <w:t xml:space="preserve">, </w:t>
      </w:r>
      <w:r w:rsidR="00BD1753" w:rsidRPr="00182676">
        <w:rPr>
          <w:rFonts w:ascii="Tahoma" w:hAnsi="Tahoma" w:cs="Tahoma"/>
          <w:b/>
          <w:color w:val="000000"/>
          <w:bdr w:val="none" w:sz="0" w:space="0" w:color="auto" w:frame="1"/>
        </w:rPr>
        <w:t>MYTHBUSTERS</w:t>
      </w:r>
      <w:r w:rsidR="00BD1753">
        <w:rPr>
          <w:rFonts w:ascii="Tahoma" w:hAnsi="Tahoma" w:cs="Tahoma"/>
          <w:color w:val="000000"/>
          <w:bdr w:val="none" w:sz="0" w:space="0" w:color="auto" w:frame="1"/>
        </w:rPr>
        <w:t xml:space="preserve"> kicks off all-new episodes by revisiting the first myth that</w:t>
      </w:r>
      <w:r w:rsidR="00182676">
        <w:rPr>
          <w:rFonts w:ascii="Tahoma" w:hAnsi="Tahoma" w:cs="Tahoma"/>
          <w:color w:val="000000"/>
          <w:bdr w:val="none" w:sz="0" w:space="0" w:color="auto" w:frame="1"/>
        </w:rPr>
        <w:t xml:space="preserve"> was ever tested 10 years ago and finding out if a rocket-propelled car can actually fly. Other highlights this season include a BREAKING BAD crossover episode, an epic collaboration with the DEADLIEST CATCH captains and an episode featuring </w:t>
      </w:r>
      <w:proofErr w:type="spellStart"/>
      <w:r w:rsidR="00182676">
        <w:rPr>
          <w:rFonts w:ascii="Tahoma" w:hAnsi="Tahoma" w:cs="Tahoma"/>
          <w:color w:val="000000"/>
          <w:bdr w:val="none" w:sz="0" w:space="0" w:color="auto" w:frame="1"/>
        </w:rPr>
        <w:t>Indycar</w:t>
      </w:r>
      <w:proofErr w:type="spellEnd"/>
      <w:r w:rsidR="00182676">
        <w:rPr>
          <w:rFonts w:ascii="Tahoma" w:hAnsi="Tahoma" w:cs="Tahoma"/>
          <w:color w:val="000000"/>
          <w:bdr w:val="none" w:sz="0" w:space="0" w:color="auto" w:frame="1"/>
        </w:rPr>
        <w:t xml:space="preserve"> driver Ryan Briscoe and Olympic runner Wallace </w:t>
      </w:r>
      <w:proofErr w:type="spellStart"/>
      <w:r w:rsidR="00182676">
        <w:rPr>
          <w:rFonts w:ascii="Tahoma" w:hAnsi="Tahoma" w:cs="Tahoma"/>
          <w:color w:val="000000"/>
          <w:bdr w:val="none" w:sz="0" w:space="0" w:color="auto" w:frame="1"/>
        </w:rPr>
        <w:t>Spearmon</w:t>
      </w:r>
      <w:proofErr w:type="spellEnd"/>
      <w:r w:rsidR="00182676">
        <w:rPr>
          <w:rFonts w:ascii="Tahoma" w:hAnsi="Tahoma" w:cs="Tahoma"/>
          <w:color w:val="000000"/>
          <w:bdr w:val="none" w:sz="0" w:space="0" w:color="auto" w:frame="1"/>
        </w:rPr>
        <w:t xml:space="preserve">. </w:t>
      </w:r>
      <w:r w:rsidR="00BD1753" w:rsidRPr="00182676">
        <w:rPr>
          <w:rFonts w:ascii="Tahoma" w:hAnsi="Tahoma" w:cs="Tahoma"/>
          <w:b/>
          <w:color w:val="000000"/>
          <w:bdr w:val="none" w:sz="0" w:space="0" w:color="auto" w:frame="1"/>
        </w:rPr>
        <w:t>MYTHBUSTERS</w:t>
      </w:r>
      <w:r w:rsidR="00BD1753">
        <w:rPr>
          <w:rFonts w:ascii="Tahoma" w:hAnsi="Tahoma" w:cs="Tahoma"/>
          <w:color w:val="000000"/>
          <w:bdr w:val="none" w:sz="0" w:space="0" w:color="auto" w:frame="1"/>
        </w:rPr>
        <w:t xml:space="preserve">, which kicked off on Discovery Channel in 2003, is hosted by Jamie </w:t>
      </w:r>
      <w:proofErr w:type="spellStart"/>
      <w:r w:rsidR="00BD1753">
        <w:rPr>
          <w:rFonts w:ascii="Tahoma" w:hAnsi="Tahoma" w:cs="Tahoma"/>
          <w:color w:val="000000"/>
          <w:bdr w:val="none" w:sz="0" w:space="0" w:color="auto" w:frame="1"/>
        </w:rPr>
        <w:t>Hyneman</w:t>
      </w:r>
      <w:proofErr w:type="spellEnd"/>
      <w:r w:rsidR="00BD1753">
        <w:rPr>
          <w:rFonts w:ascii="Tahoma" w:hAnsi="Tahoma" w:cs="Tahoma"/>
          <w:color w:val="000000"/>
          <w:bdr w:val="none" w:sz="0" w:space="0" w:color="auto" w:frame="1"/>
        </w:rPr>
        <w:t xml:space="preserve"> and Adam Savage, along with Tory </w:t>
      </w:r>
      <w:proofErr w:type="spellStart"/>
      <w:r w:rsidR="00BD1753">
        <w:rPr>
          <w:rFonts w:ascii="Tahoma" w:hAnsi="Tahoma" w:cs="Tahoma"/>
          <w:color w:val="000000"/>
          <w:bdr w:val="none" w:sz="0" w:space="0" w:color="auto" w:frame="1"/>
        </w:rPr>
        <w:t>Belleci</w:t>
      </w:r>
      <w:proofErr w:type="spellEnd"/>
      <w:r w:rsidR="00BD1753">
        <w:rPr>
          <w:rFonts w:ascii="Tahoma" w:hAnsi="Tahoma" w:cs="Tahoma"/>
          <w:color w:val="000000"/>
          <w:bdr w:val="none" w:sz="0" w:space="0" w:color="auto" w:frame="1"/>
        </w:rPr>
        <w:t xml:space="preserve">, Kari Byron and Grant </w:t>
      </w:r>
      <w:proofErr w:type="spellStart"/>
      <w:r w:rsidR="00BD1753">
        <w:rPr>
          <w:rFonts w:ascii="Tahoma" w:hAnsi="Tahoma" w:cs="Tahoma"/>
          <w:color w:val="000000"/>
          <w:bdr w:val="none" w:sz="0" w:space="0" w:color="auto" w:frame="1"/>
        </w:rPr>
        <w:t>Imahara</w:t>
      </w:r>
      <w:proofErr w:type="spellEnd"/>
      <w:r w:rsidR="00BD1753">
        <w:rPr>
          <w:rFonts w:ascii="Tahoma" w:hAnsi="Tahoma" w:cs="Tahoma"/>
          <w:color w:val="000000"/>
          <w:bdr w:val="none" w:sz="0" w:space="0" w:color="auto" w:frame="1"/>
        </w:rPr>
        <w:t xml:space="preserve">. Inspiring a generation to inquire, interact and get involved with science, </w:t>
      </w:r>
      <w:r w:rsidR="00BD1753" w:rsidRPr="00182676">
        <w:rPr>
          <w:rFonts w:ascii="Tahoma" w:hAnsi="Tahoma" w:cs="Tahoma"/>
          <w:b/>
          <w:color w:val="000000"/>
          <w:bdr w:val="none" w:sz="0" w:space="0" w:color="auto" w:frame="1"/>
        </w:rPr>
        <w:t>MYTHBUSTERS</w:t>
      </w:r>
      <w:r w:rsidR="00BD1753">
        <w:rPr>
          <w:rFonts w:ascii="Tahoma" w:hAnsi="Tahoma" w:cs="Tahoma"/>
          <w:color w:val="000000"/>
          <w:bdr w:val="none" w:sz="0" w:space="0" w:color="auto" w:frame="1"/>
        </w:rPr>
        <w:t xml:space="preserve"> uses a signature brand of explosive experimentation to prove or disprove popular myths, misconceptions or legends.</w:t>
      </w:r>
      <w:r w:rsidR="00182676">
        <w:rPr>
          <w:rFonts w:ascii="Tahoma" w:hAnsi="Tahoma" w:cs="Tahoma"/>
          <w:color w:val="000000"/>
          <w:bdr w:val="none" w:sz="0" w:space="0" w:color="auto" w:frame="1"/>
        </w:rPr>
        <w:t xml:space="preserve"> Over the past 10 years, the team has tested 885 myths, filmed over 7200 hours, created 815 explosions and used 43,500 yards of duct tape.</w:t>
      </w:r>
    </w:p>
    <w:p w14:paraId="4F31710D" w14:textId="77777777" w:rsidR="00182676" w:rsidRDefault="00182676" w:rsidP="00BD1753">
      <w:pPr>
        <w:pStyle w:val="NoSpacing"/>
        <w:spacing w:line="360" w:lineRule="auto"/>
        <w:ind w:firstLine="720"/>
        <w:rPr>
          <w:rFonts w:ascii="Tahoma" w:hAnsi="Tahoma" w:cs="Tahoma"/>
          <w:color w:val="000000"/>
          <w:bdr w:val="none" w:sz="0" w:space="0" w:color="auto" w:frame="1"/>
        </w:rPr>
      </w:pPr>
    </w:p>
    <w:p w14:paraId="77426FC9" w14:textId="73A39F80" w:rsidR="00BD1753" w:rsidRPr="00AD4273" w:rsidRDefault="00BD1753" w:rsidP="00BD1753">
      <w:pPr>
        <w:pStyle w:val="NoSpacing"/>
        <w:spacing w:line="360" w:lineRule="auto"/>
        <w:ind w:firstLine="720"/>
        <w:rPr>
          <w:rFonts w:ascii="Tahoma" w:hAnsi="Tahoma" w:cs="Tahoma"/>
          <w:b/>
          <w:color w:val="000000"/>
          <w:bdr w:val="none" w:sz="0" w:space="0" w:color="auto" w:frame="1"/>
        </w:rPr>
      </w:pPr>
      <w:r w:rsidRPr="00AD4273">
        <w:rPr>
          <w:rFonts w:ascii="Tahoma" w:hAnsi="Tahoma" w:cs="Tahoma"/>
          <w:b/>
          <w:color w:val="000000"/>
          <w:bdr w:val="none" w:sz="0" w:space="0" w:color="auto" w:frame="1"/>
        </w:rPr>
        <w:t>Additional Spring 2013 myths will include:</w:t>
      </w:r>
    </w:p>
    <w:p w14:paraId="672AE0C4" w14:textId="45FF82D3" w:rsidR="00BD1753" w:rsidRDefault="00BD1753" w:rsidP="00BD1753">
      <w:pPr>
        <w:pStyle w:val="NoSpacing"/>
        <w:numPr>
          <w:ilvl w:val="0"/>
          <w:numId w:val="4"/>
        </w:numPr>
        <w:spacing w:line="360" w:lineRule="auto"/>
        <w:rPr>
          <w:rFonts w:ascii="Tahoma" w:hAnsi="Tahoma" w:cs="Tahoma"/>
          <w:color w:val="000000"/>
          <w:bdr w:val="none" w:sz="0" w:space="0" w:color="auto" w:frame="1"/>
        </w:rPr>
      </w:pPr>
      <w:r>
        <w:rPr>
          <w:rFonts w:ascii="Tahoma" w:hAnsi="Tahoma" w:cs="Tahoma"/>
          <w:color w:val="000000"/>
          <w:bdr w:val="none" w:sz="0" w:space="0" w:color="auto" w:frame="1"/>
        </w:rPr>
        <w:t>Can power naps taken over a 30-hour period double your performance as opposed to staying away for 30 hours straight?</w:t>
      </w:r>
    </w:p>
    <w:p w14:paraId="024FAF2A" w14:textId="764AA4B4" w:rsidR="00BD1753" w:rsidRDefault="00BD1753" w:rsidP="00BD1753">
      <w:pPr>
        <w:pStyle w:val="NoSpacing"/>
        <w:numPr>
          <w:ilvl w:val="0"/>
          <w:numId w:val="4"/>
        </w:numPr>
        <w:spacing w:line="360" w:lineRule="auto"/>
        <w:rPr>
          <w:rFonts w:ascii="Tahoma" w:hAnsi="Tahoma" w:cs="Tahoma"/>
          <w:color w:val="000000"/>
          <w:bdr w:val="none" w:sz="0" w:space="0" w:color="auto" w:frame="1"/>
        </w:rPr>
      </w:pPr>
      <w:r>
        <w:rPr>
          <w:rFonts w:ascii="Tahoma" w:hAnsi="Tahoma" w:cs="Tahoma"/>
          <w:color w:val="000000"/>
          <w:bdr w:val="none" w:sz="0" w:space="0" w:color="auto" w:frame="1"/>
        </w:rPr>
        <w:t>Is a crab pot really indestructible like the DEADLIEST CATCH captains claim it is?</w:t>
      </w:r>
    </w:p>
    <w:p w14:paraId="289D8C3F" w14:textId="258C2A5C" w:rsidR="00BD1753" w:rsidRDefault="00BD1753" w:rsidP="00BD1753">
      <w:pPr>
        <w:pStyle w:val="NoSpacing"/>
        <w:numPr>
          <w:ilvl w:val="0"/>
          <w:numId w:val="4"/>
        </w:numPr>
        <w:spacing w:line="360" w:lineRule="auto"/>
        <w:rPr>
          <w:rFonts w:ascii="Tahoma" w:hAnsi="Tahoma" w:cs="Tahoma"/>
          <w:color w:val="000000"/>
          <w:bdr w:val="none" w:sz="0" w:space="0" w:color="auto" w:frame="1"/>
        </w:rPr>
      </w:pPr>
      <w:r>
        <w:rPr>
          <w:rFonts w:ascii="Tahoma" w:hAnsi="Tahoma" w:cs="Tahoma"/>
          <w:color w:val="000000"/>
          <w:bdr w:val="none" w:sz="0" w:space="0" w:color="auto" w:frame="1"/>
        </w:rPr>
        <w:t>Which is more sanitary: drying your hands with a hand dryer or a hand towel?</w:t>
      </w:r>
    </w:p>
    <w:p w14:paraId="772A1C4A" w14:textId="43D10FE7" w:rsidR="00BD1753" w:rsidRDefault="00BD1753" w:rsidP="00BD1753">
      <w:pPr>
        <w:pStyle w:val="NoSpacing"/>
        <w:numPr>
          <w:ilvl w:val="0"/>
          <w:numId w:val="4"/>
        </w:numPr>
        <w:spacing w:line="360" w:lineRule="auto"/>
        <w:rPr>
          <w:rFonts w:ascii="Tahoma" w:hAnsi="Tahoma" w:cs="Tahoma"/>
          <w:color w:val="000000"/>
          <w:bdr w:val="none" w:sz="0" w:space="0" w:color="auto" w:frame="1"/>
        </w:rPr>
      </w:pPr>
      <w:r>
        <w:rPr>
          <w:rFonts w:ascii="Tahoma" w:hAnsi="Tahoma" w:cs="Tahoma"/>
          <w:color w:val="000000"/>
          <w:bdr w:val="none" w:sz="0" w:space="0" w:color="auto" w:frame="1"/>
        </w:rPr>
        <w:t xml:space="preserve">What is the best way to protect </w:t>
      </w:r>
      <w:proofErr w:type="gramStart"/>
      <w:r>
        <w:rPr>
          <w:rFonts w:ascii="Tahoma" w:hAnsi="Tahoma" w:cs="Tahoma"/>
          <w:color w:val="000000"/>
          <w:bdr w:val="none" w:sz="0" w:space="0" w:color="auto" w:frame="1"/>
        </w:rPr>
        <w:t>yourself</w:t>
      </w:r>
      <w:proofErr w:type="gramEnd"/>
      <w:r>
        <w:rPr>
          <w:rFonts w:ascii="Tahoma" w:hAnsi="Tahoma" w:cs="Tahoma"/>
          <w:color w:val="000000"/>
          <w:bdr w:val="none" w:sz="0" w:space="0" w:color="auto" w:frame="1"/>
        </w:rPr>
        <w:t xml:space="preserve"> during an earthquake? </w:t>
      </w:r>
    </w:p>
    <w:p w14:paraId="465BEFA1" w14:textId="5391EE38" w:rsidR="00BD1753" w:rsidRDefault="00182676" w:rsidP="00BD1753">
      <w:pPr>
        <w:pStyle w:val="NoSpacing"/>
        <w:numPr>
          <w:ilvl w:val="0"/>
          <w:numId w:val="4"/>
        </w:numPr>
        <w:spacing w:line="360" w:lineRule="auto"/>
        <w:rPr>
          <w:rFonts w:ascii="Tahoma" w:hAnsi="Tahoma" w:cs="Tahoma"/>
          <w:color w:val="000000"/>
          <w:bdr w:val="none" w:sz="0" w:space="0" w:color="auto" w:frame="1"/>
        </w:rPr>
      </w:pPr>
      <w:r>
        <w:rPr>
          <w:rFonts w:ascii="Tahoma" w:hAnsi="Tahoma" w:cs="Tahoma"/>
          <w:color w:val="000000"/>
          <w:bdr w:val="none" w:sz="0" w:space="0" w:color="auto" w:frame="1"/>
        </w:rPr>
        <w:t>Is it actually possible that Indy racing drivers sweat so much that they can lose 10 pounds of body mass per race?</w:t>
      </w:r>
    </w:p>
    <w:p w14:paraId="2BCF879A" w14:textId="206CBAEE" w:rsidR="00182676" w:rsidRDefault="00182676" w:rsidP="00BD1753">
      <w:pPr>
        <w:pStyle w:val="NoSpacing"/>
        <w:numPr>
          <w:ilvl w:val="0"/>
          <w:numId w:val="4"/>
        </w:numPr>
        <w:spacing w:line="360" w:lineRule="auto"/>
        <w:rPr>
          <w:rFonts w:ascii="Tahoma" w:hAnsi="Tahoma" w:cs="Tahoma"/>
          <w:color w:val="000000"/>
          <w:bdr w:val="none" w:sz="0" w:space="0" w:color="auto" w:frame="1"/>
        </w:rPr>
      </w:pPr>
      <w:r>
        <w:rPr>
          <w:rFonts w:ascii="Tahoma" w:hAnsi="Tahoma" w:cs="Tahoma"/>
          <w:color w:val="000000"/>
          <w:bdr w:val="none" w:sz="0" w:space="0" w:color="auto" w:frame="1"/>
        </w:rPr>
        <w:lastRenderedPageBreak/>
        <w:t xml:space="preserve">Are women better than men at multitasking? </w:t>
      </w:r>
    </w:p>
    <w:p w14:paraId="064BF51C" w14:textId="2B06F2F0" w:rsidR="00182676" w:rsidRDefault="00182676" w:rsidP="00BD1753">
      <w:pPr>
        <w:pStyle w:val="NoSpacing"/>
        <w:numPr>
          <w:ilvl w:val="0"/>
          <w:numId w:val="4"/>
        </w:numPr>
        <w:spacing w:line="360" w:lineRule="auto"/>
        <w:rPr>
          <w:rFonts w:ascii="Tahoma" w:hAnsi="Tahoma" w:cs="Tahoma"/>
          <w:color w:val="000000"/>
          <w:bdr w:val="none" w:sz="0" w:space="0" w:color="auto" w:frame="1"/>
        </w:rPr>
      </w:pPr>
      <w:r>
        <w:rPr>
          <w:rFonts w:ascii="Tahoma" w:hAnsi="Tahoma" w:cs="Tahoma"/>
          <w:color w:val="000000"/>
          <w:bdr w:val="none" w:sz="0" w:space="0" w:color="auto" w:frame="1"/>
        </w:rPr>
        <w:t>Can you really use explosives to help paint a room?</w:t>
      </w:r>
    </w:p>
    <w:p w14:paraId="2BB79B0F" w14:textId="77777777" w:rsidR="00562345" w:rsidRDefault="00562345" w:rsidP="00182676">
      <w:pPr>
        <w:pStyle w:val="NoSpacing"/>
        <w:spacing w:line="360" w:lineRule="auto"/>
        <w:rPr>
          <w:rFonts w:ascii="Tahoma" w:hAnsi="Tahoma" w:cs="Tahoma"/>
          <w:b/>
          <w:color w:val="000000"/>
          <w:bdr w:val="none" w:sz="0" w:space="0" w:color="auto" w:frame="1"/>
        </w:rPr>
      </w:pPr>
    </w:p>
    <w:p w14:paraId="321AEDFF" w14:textId="1B82467F" w:rsidR="00182676" w:rsidRPr="00182676" w:rsidRDefault="00182676" w:rsidP="00182676">
      <w:pPr>
        <w:pStyle w:val="NoSpacing"/>
        <w:spacing w:line="360" w:lineRule="auto"/>
        <w:rPr>
          <w:rFonts w:ascii="Tahoma" w:hAnsi="Tahoma" w:cs="Tahoma"/>
          <w:b/>
          <w:color w:val="000000"/>
          <w:bdr w:val="none" w:sz="0" w:space="0" w:color="auto" w:frame="1"/>
        </w:rPr>
      </w:pPr>
      <w:r w:rsidRPr="00182676">
        <w:rPr>
          <w:rFonts w:ascii="Tahoma" w:hAnsi="Tahoma" w:cs="Tahoma"/>
          <w:b/>
          <w:color w:val="000000"/>
          <w:bdr w:val="none" w:sz="0" w:space="0" w:color="auto" w:frame="1"/>
        </w:rPr>
        <w:t xml:space="preserve">MYTHBUSTERS links: </w:t>
      </w:r>
    </w:p>
    <w:p w14:paraId="37A6EF01" w14:textId="3CEEA710" w:rsidR="00182676" w:rsidRPr="00182676" w:rsidRDefault="00182676" w:rsidP="00182676">
      <w:pPr>
        <w:pStyle w:val="NoSpacing"/>
        <w:spacing w:line="360" w:lineRule="auto"/>
        <w:rPr>
          <w:rFonts w:ascii="Tahoma" w:hAnsi="Tahoma" w:cs="Tahoma"/>
          <w:color w:val="000000"/>
          <w:bdr w:val="none" w:sz="0" w:space="0" w:color="auto" w:frame="1"/>
        </w:rPr>
      </w:pPr>
      <w:r w:rsidRPr="00182676">
        <w:rPr>
          <w:rFonts w:ascii="Tahoma" w:hAnsi="Tahoma" w:cs="Tahoma"/>
          <w:color w:val="000000"/>
          <w:bdr w:val="none" w:sz="0" w:space="0" w:color="auto" w:frame="1"/>
        </w:rPr>
        <w:t xml:space="preserve">FAN SITE:  </w:t>
      </w:r>
      <w:hyperlink r:id="rId12" w:history="1">
        <w:r w:rsidR="00562345" w:rsidRPr="005D4867">
          <w:rPr>
            <w:rStyle w:val="Hyperlink"/>
            <w:rFonts w:ascii="Tahoma" w:hAnsi="Tahoma" w:cs="Tahoma"/>
            <w:bdr w:val="none" w:sz="0" w:space="0" w:color="auto" w:frame="1"/>
          </w:rPr>
          <w:t>http://discovery.com/mythbusters</w:t>
        </w:r>
      </w:hyperlink>
      <w:r w:rsidR="00562345">
        <w:rPr>
          <w:rFonts w:ascii="Tahoma" w:hAnsi="Tahoma" w:cs="Tahoma"/>
          <w:color w:val="000000"/>
          <w:bdr w:val="none" w:sz="0" w:space="0" w:color="auto" w:frame="1"/>
        </w:rPr>
        <w:t xml:space="preserve"> </w:t>
      </w:r>
    </w:p>
    <w:p w14:paraId="1A2BD48E" w14:textId="02404E70" w:rsidR="00182676" w:rsidRPr="00182676" w:rsidRDefault="00182676" w:rsidP="00182676">
      <w:pPr>
        <w:pStyle w:val="NoSpacing"/>
        <w:spacing w:line="360" w:lineRule="auto"/>
        <w:rPr>
          <w:rFonts w:ascii="Tahoma" w:hAnsi="Tahoma" w:cs="Tahoma"/>
          <w:color w:val="000000"/>
          <w:bdr w:val="none" w:sz="0" w:space="0" w:color="auto" w:frame="1"/>
        </w:rPr>
      </w:pPr>
      <w:r w:rsidRPr="00182676">
        <w:rPr>
          <w:rFonts w:ascii="Tahoma" w:hAnsi="Tahoma" w:cs="Tahoma"/>
          <w:color w:val="000000"/>
          <w:bdr w:val="none" w:sz="0" w:space="0" w:color="auto" w:frame="1"/>
        </w:rPr>
        <w:t xml:space="preserve">FACEBOOK:  </w:t>
      </w:r>
      <w:hyperlink r:id="rId13" w:history="1">
        <w:r w:rsidR="00562345" w:rsidRPr="005D4867">
          <w:rPr>
            <w:rStyle w:val="Hyperlink"/>
            <w:rFonts w:ascii="Tahoma" w:hAnsi="Tahoma" w:cs="Tahoma"/>
            <w:bdr w:val="none" w:sz="0" w:space="0" w:color="auto" w:frame="1"/>
          </w:rPr>
          <w:t>http://facebook.com/mythbusters</w:t>
        </w:r>
      </w:hyperlink>
      <w:r w:rsidR="00562345">
        <w:rPr>
          <w:rFonts w:ascii="Tahoma" w:hAnsi="Tahoma" w:cs="Tahoma"/>
          <w:color w:val="000000"/>
          <w:bdr w:val="none" w:sz="0" w:space="0" w:color="auto" w:frame="1"/>
        </w:rPr>
        <w:t xml:space="preserve"> </w:t>
      </w:r>
    </w:p>
    <w:p w14:paraId="1E86013D" w14:textId="77777777" w:rsidR="00182676" w:rsidRPr="00182676" w:rsidRDefault="00182676" w:rsidP="00182676">
      <w:pPr>
        <w:pStyle w:val="NoSpacing"/>
        <w:spacing w:line="360" w:lineRule="auto"/>
        <w:rPr>
          <w:rFonts w:ascii="Tahoma" w:hAnsi="Tahoma" w:cs="Tahoma"/>
          <w:color w:val="000000"/>
          <w:bdr w:val="none" w:sz="0" w:space="0" w:color="auto" w:frame="1"/>
        </w:rPr>
      </w:pPr>
      <w:r w:rsidRPr="00182676">
        <w:rPr>
          <w:rFonts w:ascii="Tahoma" w:hAnsi="Tahoma" w:cs="Tahoma"/>
          <w:color w:val="000000"/>
          <w:bdr w:val="none" w:sz="0" w:space="0" w:color="auto" w:frame="1"/>
        </w:rPr>
        <w:t>TWITTER:  @</w:t>
      </w:r>
      <w:proofErr w:type="spellStart"/>
      <w:r w:rsidRPr="00182676">
        <w:rPr>
          <w:rFonts w:ascii="Tahoma" w:hAnsi="Tahoma" w:cs="Tahoma"/>
          <w:color w:val="000000"/>
          <w:bdr w:val="none" w:sz="0" w:space="0" w:color="auto" w:frame="1"/>
        </w:rPr>
        <w:t>mythbusters</w:t>
      </w:r>
      <w:proofErr w:type="spellEnd"/>
    </w:p>
    <w:p w14:paraId="15EA36BD" w14:textId="77777777" w:rsidR="00182676" w:rsidRPr="00182676" w:rsidRDefault="00182676" w:rsidP="00182676">
      <w:pPr>
        <w:pStyle w:val="NoSpacing"/>
        <w:spacing w:line="360" w:lineRule="auto"/>
        <w:rPr>
          <w:rFonts w:ascii="Tahoma" w:hAnsi="Tahoma" w:cs="Tahoma"/>
          <w:color w:val="000000"/>
          <w:bdr w:val="none" w:sz="0" w:space="0" w:color="auto" w:frame="1"/>
        </w:rPr>
      </w:pPr>
      <w:r w:rsidRPr="00182676">
        <w:rPr>
          <w:rFonts w:ascii="Tahoma" w:hAnsi="Tahoma" w:cs="Tahoma"/>
          <w:color w:val="000000"/>
          <w:bdr w:val="none" w:sz="0" w:space="0" w:color="auto" w:frame="1"/>
        </w:rPr>
        <w:t xml:space="preserve">PRESS INFO:  </w:t>
      </w:r>
      <w:hyperlink r:id="rId14" w:history="1">
        <w:r w:rsidRPr="00182676">
          <w:rPr>
            <w:rStyle w:val="Hyperlink"/>
            <w:rFonts w:ascii="Tahoma" w:hAnsi="Tahoma" w:cs="Tahoma"/>
            <w:bdr w:val="none" w:sz="0" w:space="0" w:color="auto" w:frame="1"/>
          </w:rPr>
          <w:t>http://press.discovery.com/us/dsc/programs/mythbusters/</w:t>
        </w:r>
      </w:hyperlink>
    </w:p>
    <w:p w14:paraId="771D74F5" w14:textId="77777777" w:rsidR="009E0813" w:rsidRPr="008D1DDE" w:rsidRDefault="009E0813" w:rsidP="009E0813">
      <w:pPr>
        <w:pStyle w:val="NoSpacing"/>
        <w:spacing w:line="360" w:lineRule="auto"/>
        <w:rPr>
          <w:rFonts w:ascii="Tahoma" w:hAnsi="Tahoma" w:cs="Tahoma"/>
          <w:color w:val="000000"/>
          <w:bdr w:val="none" w:sz="0" w:space="0" w:color="auto" w:frame="1"/>
        </w:rPr>
      </w:pPr>
    </w:p>
    <w:p w14:paraId="401CE1E0" w14:textId="77777777" w:rsidR="00EA484E" w:rsidRPr="008D1DDE" w:rsidRDefault="00EA484E" w:rsidP="009B28DF">
      <w:pPr>
        <w:pStyle w:val="NoSpacing"/>
        <w:spacing w:line="360" w:lineRule="auto"/>
        <w:rPr>
          <w:rFonts w:ascii="Tahoma" w:hAnsi="Tahoma" w:cs="Tahoma"/>
          <w:b/>
          <w:color w:val="000000"/>
          <w:bdr w:val="none" w:sz="0" w:space="0" w:color="auto" w:frame="1"/>
        </w:rPr>
      </w:pPr>
      <w:r w:rsidRPr="008D1DDE">
        <w:rPr>
          <w:rFonts w:ascii="Tahoma" w:hAnsi="Tahoma" w:cs="Tahoma"/>
          <w:b/>
          <w:color w:val="000000"/>
          <w:bdr w:val="none" w:sz="0" w:space="0" w:color="auto" w:frame="1"/>
        </w:rPr>
        <w:t xml:space="preserve">About Discovery Channel </w:t>
      </w:r>
    </w:p>
    <w:p w14:paraId="66589AC1" w14:textId="0F6C7AA7" w:rsidR="009B28DF" w:rsidRDefault="00EA484E" w:rsidP="009B28DF">
      <w:pPr>
        <w:pStyle w:val="NoSpacing"/>
        <w:spacing w:line="360" w:lineRule="auto"/>
        <w:rPr>
          <w:rFonts w:ascii="Tahoma" w:hAnsi="Tahoma" w:cs="Tahoma"/>
          <w:color w:val="000000"/>
          <w:bdr w:val="none" w:sz="0" w:space="0" w:color="auto" w:frame="1"/>
        </w:rPr>
      </w:pPr>
      <w:r w:rsidRPr="008D1DDE">
        <w:rPr>
          <w:rFonts w:ascii="Tahoma" w:hAnsi="Tahoma" w:cs="Tahoma"/>
          <w:color w:val="000000"/>
          <w:bdr w:val="none" w:sz="0" w:space="0" w:color="auto" w:frame="1"/>
        </w:rPr>
        <w:t xml:space="preserve">Discovery Channel is dedicated to creating the highest quality non-fiction content that informs and entertains its consumers about the world in all its wonder, diversity and amazement. The network, which is distributed to 100.1 million U.S. homes, can be seen in over 180 countries,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visitwww.discovery.com. </w:t>
      </w:r>
    </w:p>
    <w:p w14:paraId="34D5B22B" w14:textId="77777777" w:rsidR="00AE6C1C" w:rsidRPr="008D1DDE" w:rsidRDefault="00AE6C1C" w:rsidP="009B28DF">
      <w:pPr>
        <w:pStyle w:val="NoSpacing"/>
        <w:spacing w:line="360" w:lineRule="auto"/>
        <w:rPr>
          <w:rFonts w:ascii="Tahoma" w:hAnsi="Tahoma" w:cs="Tahoma"/>
          <w:color w:val="000000"/>
          <w:bdr w:val="none" w:sz="0" w:space="0" w:color="auto" w:frame="1"/>
        </w:rPr>
      </w:pPr>
    </w:p>
    <w:p w14:paraId="7035CDAE" w14:textId="77777777" w:rsidR="00EA484E" w:rsidRPr="008D1DDE" w:rsidRDefault="00EA484E" w:rsidP="009B28DF">
      <w:pPr>
        <w:pStyle w:val="NoSpacing"/>
        <w:spacing w:line="360" w:lineRule="auto"/>
        <w:rPr>
          <w:rFonts w:ascii="Tahoma" w:hAnsi="Tahoma" w:cs="Tahoma"/>
          <w:b/>
          <w:color w:val="000000"/>
          <w:bdr w:val="none" w:sz="0" w:space="0" w:color="auto" w:frame="1"/>
        </w:rPr>
      </w:pPr>
      <w:r w:rsidRPr="008D1DDE">
        <w:rPr>
          <w:rFonts w:ascii="Tahoma" w:hAnsi="Tahoma" w:cs="Tahoma"/>
          <w:b/>
          <w:color w:val="000000"/>
          <w:bdr w:val="none" w:sz="0" w:space="0" w:color="auto" w:frame="1"/>
        </w:rPr>
        <w:t xml:space="preserve">About Discovery Communications </w:t>
      </w:r>
    </w:p>
    <w:p w14:paraId="5B2077CE" w14:textId="77777777" w:rsidR="00EA484E" w:rsidRPr="008D1DDE" w:rsidRDefault="00EA484E" w:rsidP="009B28DF">
      <w:pPr>
        <w:pStyle w:val="NoSpacing"/>
        <w:spacing w:line="360" w:lineRule="auto"/>
        <w:rPr>
          <w:rFonts w:ascii="Tahoma" w:hAnsi="Tahoma" w:cs="Tahoma"/>
          <w:color w:val="000000"/>
          <w:bdr w:val="none" w:sz="0" w:space="0" w:color="auto" w:frame="1"/>
        </w:rPr>
      </w:pPr>
      <w:r w:rsidRPr="008D1DDE">
        <w:rPr>
          <w:rFonts w:ascii="Tahoma" w:hAnsi="Tahoma" w:cs="Tahoma"/>
          <w:color w:val="000000"/>
          <w:bdr w:val="none" w:sz="0" w:space="0" w:color="auto" w:frame="1"/>
        </w:rPr>
        <w:t>Discovery Communications (</w:t>
      </w:r>
      <w:proofErr w:type="spellStart"/>
      <w:r w:rsidRPr="008D1DDE">
        <w:rPr>
          <w:rFonts w:ascii="Tahoma" w:hAnsi="Tahoma" w:cs="Tahoma"/>
          <w:color w:val="000000"/>
          <w:bdr w:val="none" w:sz="0" w:space="0" w:color="auto" w:frame="1"/>
        </w:rPr>
        <w:t>Nasdaq</w:t>
      </w:r>
      <w:proofErr w:type="spellEnd"/>
      <w:r w:rsidRPr="008D1DDE">
        <w:rPr>
          <w:rFonts w:ascii="Tahoma" w:hAnsi="Tahoma" w:cs="Tahoma"/>
          <w:color w:val="000000"/>
          <w:bdr w:val="none" w:sz="0" w:space="0" w:color="auto" w:frame="1"/>
        </w:rPr>
        <w:t>: DISCA, DISCB, DISCK) is the world's #1 nonfiction media company reaching more than 1.8 billion cumulative subscribers in 209 countries -more- and territories. Discovery is dedicated to satisfying curiosity through 149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Revision3. For more information, please visit www.discoverycommunications.com.</w:t>
      </w:r>
    </w:p>
    <w:p w14:paraId="07A113BF" w14:textId="77777777" w:rsidR="00EA484E" w:rsidRPr="008D1DDE" w:rsidRDefault="00EA484E" w:rsidP="009B28DF">
      <w:pPr>
        <w:pStyle w:val="NoSpacing"/>
        <w:spacing w:line="360" w:lineRule="auto"/>
        <w:jc w:val="center"/>
        <w:rPr>
          <w:rFonts w:ascii="Tahoma" w:hAnsi="Tahoma" w:cs="Tahoma"/>
          <w:b/>
          <w:color w:val="000000"/>
          <w:bdr w:val="none" w:sz="0" w:space="0" w:color="auto" w:frame="1"/>
        </w:rPr>
      </w:pPr>
    </w:p>
    <w:p w14:paraId="497F4E2B" w14:textId="77777777" w:rsidR="00EA484E" w:rsidRPr="008D1DDE" w:rsidRDefault="00EA484E" w:rsidP="00EA484E">
      <w:pPr>
        <w:pStyle w:val="NoSpacing"/>
        <w:jc w:val="center"/>
        <w:rPr>
          <w:rFonts w:ascii="Tahoma" w:hAnsi="Tahoma" w:cs="Tahoma"/>
          <w:b/>
          <w:color w:val="000000"/>
          <w:bdr w:val="none" w:sz="0" w:space="0" w:color="auto" w:frame="1"/>
        </w:rPr>
      </w:pPr>
      <w:r w:rsidRPr="008D1DDE">
        <w:rPr>
          <w:rFonts w:ascii="Tahoma" w:hAnsi="Tahoma" w:cs="Tahoma"/>
          <w:b/>
          <w:color w:val="000000"/>
          <w:bdr w:val="none" w:sz="0" w:space="0" w:color="auto" w:frame="1"/>
        </w:rPr>
        <w:t>###</w:t>
      </w:r>
    </w:p>
    <w:p w14:paraId="33E6A1E9" w14:textId="2C13F0AC" w:rsidR="000D1354" w:rsidRPr="008D1DDE" w:rsidRDefault="00EA484E" w:rsidP="0062328D">
      <w:pPr>
        <w:pStyle w:val="NoSpacing"/>
        <w:jc w:val="center"/>
        <w:rPr>
          <w:rFonts w:ascii="Tahoma" w:hAnsi="Tahoma" w:cs="Tahoma"/>
          <w:b/>
          <w:color w:val="000000"/>
          <w:bdr w:val="none" w:sz="0" w:space="0" w:color="auto" w:frame="1"/>
        </w:rPr>
      </w:pPr>
      <w:r w:rsidRPr="008D1DDE">
        <w:rPr>
          <w:rFonts w:ascii="Tahoma" w:hAnsi="Tahoma" w:cs="Tahoma"/>
          <w:b/>
          <w:color w:val="000000"/>
          <w:bdr w:val="none" w:sz="0" w:space="0" w:color="auto" w:frame="1"/>
        </w:rPr>
        <w:t xml:space="preserve">For photography and </w:t>
      </w:r>
      <w:r w:rsidR="008833E5">
        <w:rPr>
          <w:rFonts w:ascii="Tahoma" w:hAnsi="Tahoma" w:cs="Tahoma"/>
          <w:b/>
          <w:color w:val="000000"/>
          <w:bdr w:val="none" w:sz="0" w:space="0" w:color="auto" w:frame="1"/>
        </w:rPr>
        <w:t>additional information</w:t>
      </w:r>
      <w:r w:rsidRPr="008D1DDE">
        <w:rPr>
          <w:rFonts w:ascii="Tahoma" w:hAnsi="Tahoma" w:cs="Tahoma"/>
          <w:b/>
          <w:color w:val="000000"/>
          <w:bdr w:val="none" w:sz="0" w:space="0" w:color="auto" w:frame="1"/>
        </w:rPr>
        <w:t>, visit press.discovery.com.</w:t>
      </w:r>
    </w:p>
    <w:sectPr w:rsidR="000D1354" w:rsidRPr="008D1DD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4ED8F" w14:textId="77777777" w:rsidR="00707BA8" w:rsidRDefault="00707BA8" w:rsidP="00EA484E">
      <w:r>
        <w:separator/>
      </w:r>
    </w:p>
  </w:endnote>
  <w:endnote w:type="continuationSeparator" w:id="0">
    <w:p w14:paraId="4672AB6A" w14:textId="77777777" w:rsidR="00707BA8" w:rsidRDefault="00707BA8" w:rsidP="00EA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52565"/>
      <w:docPartObj>
        <w:docPartGallery w:val="Page Numbers (Bottom of Page)"/>
        <w:docPartUnique/>
      </w:docPartObj>
    </w:sdtPr>
    <w:sdtEndPr/>
    <w:sdtContent>
      <w:sdt>
        <w:sdtPr>
          <w:rPr>
            <w:rFonts w:ascii="Tahoma" w:hAnsi="Tahoma" w:cs="Tahoma"/>
            <w:sz w:val="20"/>
            <w:szCs w:val="20"/>
          </w:rPr>
          <w:id w:val="-1669238322"/>
          <w:docPartObj>
            <w:docPartGallery w:val="Page Numbers (Top of Page)"/>
            <w:docPartUnique/>
          </w:docPartObj>
        </w:sdtPr>
        <w:sdtEndPr>
          <w:rPr>
            <w:rFonts w:asciiTheme="minorHAnsi" w:hAnsiTheme="minorHAnsi" w:cstheme="minorBidi"/>
            <w:sz w:val="22"/>
            <w:szCs w:val="22"/>
          </w:rPr>
        </w:sdtEndPr>
        <w:sdtContent>
          <w:p w14:paraId="2F8A93B7" w14:textId="77777777" w:rsidR="002E7239" w:rsidRDefault="002E7239">
            <w:pPr>
              <w:pStyle w:val="Footer"/>
              <w:jc w:val="center"/>
            </w:pPr>
            <w:r w:rsidRPr="008D1DDE">
              <w:rPr>
                <w:rFonts w:ascii="Tahoma" w:hAnsi="Tahoma" w:cs="Tahoma"/>
                <w:sz w:val="18"/>
                <w:szCs w:val="18"/>
              </w:rPr>
              <w:t xml:space="preserve">Page </w:t>
            </w:r>
            <w:r w:rsidRPr="008D1DDE">
              <w:rPr>
                <w:rFonts w:ascii="Tahoma" w:hAnsi="Tahoma" w:cs="Tahoma"/>
                <w:bCs/>
                <w:sz w:val="18"/>
                <w:szCs w:val="18"/>
              </w:rPr>
              <w:fldChar w:fldCharType="begin"/>
            </w:r>
            <w:r w:rsidRPr="008D1DDE">
              <w:rPr>
                <w:rFonts w:ascii="Tahoma" w:hAnsi="Tahoma" w:cs="Tahoma"/>
                <w:bCs/>
                <w:sz w:val="18"/>
                <w:szCs w:val="18"/>
              </w:rPr>
              <w:instrText xml:space="preserve"> PAGE </w:instrText>
            </w:r>
            <w:r w:rsidRPr="008D1DDE">
              <w:rPr>
                <w:rFonts w:ascii="Tahoma" w:hAnsi="Tahoma" w:cs="Tahoma"/>
                <w:bCs/>
                <w:sz w:val="18"/>
                <w:szCs w:val="18"/>
              </w:rPr>
              <w:fldChar w:fldCharType="separate"/>
            </w:r>
            <w:r w:rsidR="00D52ED6">
              <w:rPr>
                <w:rFonts w:ascii="Tahoma" w:hAnsi="Tahoma" w:cs="Tahoma"/>
                <w:bCs/>
                <w:noProof/>
                <w:sz w:val="18"/>
                <w:szCs w:val="18"/>
              </w:rPr>
              <w:t>2</w:t>
            </w:r>
            <w:r w:rsidRPr="008D1DDE">
              <w:rPr>
                <w:rFonts w:ascii="Tahoma" w:hAnsi="Tahoma" w:cs="Tahoma"/>
                <w:bCs/>
                <w:sz w:val="18"/>
                <w:szCs w:val="18"/>
              </w:rPr>
              <w:fldChar w:fldCharType="end"/>
            </w:r>
            <w:r w:rsidRPr="008D1DDE">
              <w:rPr>
                <w:rFonts w:ascii="Tahoma" w:hAnsi="Tahoma" w:cs="Tahoma"/>
                <w:sz w:val="18"/>
                <w:szCs w:val="18"/>
              </w:rPr>
              <w:t xml:space="preserve"> of </w:t>
            </w:r>
            <w:r w:rsidRPr="008D1DDE">
              <w:rPr>
                <w:rFonts w:ascii="Tahoma" w:hAnsi="Tahoma" w:cs="Tahoma"/>
                <w:bCs/>
                <w:sz w:val="18"/>
                <w:szCs w:val="18"/>
              </w:rPr>
              <w:fldChar w:fldCharType="begin"/>
            </w:r>
            <w:r w:rsidRPr="008D1DDE">
              <w:rPr>
                <w:rFonts w:ascii="Tahoma" w:hAnsi="Tahoma" w:cs="Tahoma"/>
                <w:bCs/>
                <w:sz w:val="18"/>
                <w:szCs w:val="18"/>
              </w:rPr>
              <w:instrText xml:space="preserve"> NUMPAGES  </w:instrText>
            </w:r>
            <w:r w:rsidRPr="008D1DDE">
              <w:rPr>
                <w:rFonts w:ascii="Tahoma" w:hAnsi="Tahoma" w:cs="Tahoma"/>
                <w:bCs/>
                <w:sz w:val="18"/>
                <w:szCs w:val="18"/>
              </w:rPr>
              <w:fldChar w:fldCharType="separate"/>
            </w:r>
            <w:r w:rsidR="00D52ED6">
              <w:rPr>
                <w:rFonts w:ascii="Tahoma" w:hAnsi="Tahoma" w:cs="Tahoma"/>
                <w:bCs/>
                <w:noProof/>
                <w:sz w:val="18"/>
                <w:szCs w:val="18"/>
              </w:rPr>
              <w:t>2</w:t>
            </w:r>
            <w:r w:rsidRPr="008D1DDE">
              <w:rPr>
                <w:rFonts w:ascii="Tahoma" w:hAnsi="Tahoma" w:cs="Tahoma"/>
                <w:bCs/>
                <w:sz w:val="18"/>
                <w:szCs w:val="18"/>
              </w:rPr>
              <w:fldChar w:fldCharType="end"/>
            </w:r>
          </w:p>
        </w:sdtContent>
      </w:sdt>
    </w:sdtContent>
  </w:sdt>
  <w:p w14:paraId="7251AA05" w14:textId="77777777" w:rsidR="002E7239" w:rsidRDefault="002E7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14C38" w14:textId="77777777" w:rsidR="00707BA8" w:rsidRDefault="00707BA8" w:rsidP="00EA484E">
      <w:r>
        <w:separator/>
      </w:r>
    </w:p>
  </w:footnote>
  <w:footnote w:type="continuationSeparator" w:id="0">
    <w:p w14:paraId="1F7B68DF" w14:textId="77777777" w:rsidR="00707BA8" w:rsidRDefault="00707BA8" w:rsidP="00EA4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EF1"/>
    <w:multiLevelType w:val="hybridMultilevel"/>
    <w:tmpl w:val="65DE4D9A"/>
    <w:lvl w:ilvl="0" w:tplc="9014D658">
      <w:numFmt w:val="bullet"/>
      <w:lvlText w:val="-"/>
      <w:lvlJc w:val="left"/>
      <w:pPr>
        <w:ind w:left="720" w:hanging="360"/>
      </w:pPr>
      <w:rPr>
        <w:rFonts w:ascii="Tahoma" w:eastAsiaTheme="minorHAnsi" w:hAnsi="Tahoma" w:cs="Tahom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E1948"/>
    <w:multiLevelType w:val="hybridMultilevel"/>
    <w:tmpl w:val="2574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D1BA9"/>
    <w:multiLevelType w:val="hybridMultilevel"/>
    <w:tmpl w:val="8C96E59C"/>
    <w:lvl w:ilvl="0" w:tplc="B39AAC0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C0A23"/>
    <w:multiLevelType w:val="hybridMultilevel"/>
    <w:tmpl w:val="26387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3F"/>
    <w:rsid w:val="00001DF1"/>
    <w:rsid w:val="0004078E"/>
    <w:rsid w:val="00046970"/>
    <w:rsid w:val="000D1354"/>
    <w:rsid w:val="00120024"/>
    <w:rsid w:val="00145D6F"/>
    <w:rsid w:val="00182676"/>
    <w:rsid w:val="001A7C16"/>
    <w:rsid w:val="001B657A"/>
    <w:rsid w:val="00266466"/>
    <w:rsid w:val="00276587"/>
    <w:rsid w:val="00287F78"/>
    <w:rsid w:val="00291945"/>
    <w:rsid w:val="00292A63"/>
    <w:rsid w:val="002C66B1"/>
    <w:rsid w:val="002D432E"/>
    <w:rsid w:val="002D608C"/>
    <w:rsid w:val="002E7239"/>
    <w:rsid w:val="00307AF6"/>
    <w:rsid w:val="00314EF2"/>
    <w:rsid w:val="00334453"/>
    <w:rsid w:val="00357EF1"/>
    <w:rsid w:val="00363B6F"/>
    <w:rsid w:val="00386830"/>
    <w:rsid w:val="003872DC"/>
    <w:rsid w:val="003D1096"/>
    <w:rsid w:val="0040466E"/>
    <w:rsid w:val="004179E8"/>
    <w:rsid w:val="004673AA"/>
    <w:rsid w:val="00473095"/>
    <w:rsid w:val="004A65D8"/>
    <w:rsid w:val="004B0870"/>
    <w:rsid w:val="004C1F6A"/>
    <w:rsid w:val="004E099A"/>
    <w:rsid w:val="004E6B80"/>
    <w:rsid w:val="0051193B"/>
    <w:rsid w:val="005363A0"/>
    <w:rsid w:val="00562345"/>
    <w:rsid w:val="005B08DA"/>
    <w:rsid w:val="005B0C29"/>
    <w:rsid w:val="005D4BAD"/>
    <w:rsid w:val="005D534C"/>
    <w:rsid w:val="0062328D"/>
    <w:rsid w:val="00631E35"/>
    <w:rsid w:val="00685858"/>
    <w:rsid w:val="006C1B3F"/>
    <w:rsid w:val="00703939"/>
    <w:rsid w:val="00707BA8"/>
    <w:rsid w:val="00710267"/>
    <w:rsid w:val="00721CA4"/>
    <w:rsid w:val="007277FB"/>
    <w:rsid w:val="0085313A"/>
    <w:rsid w:val="008636EC"/>
    <w:rsid w:val="00865AC0"/>
    <w:rsid w:val="00867BCD"/>
    <w:rsid w:val="008833E5"/>
    <w:rsid w:val="008D1DDE"/>
    <w:rsid w:val="009173BA"/>
    <w:rsid w:val="00926F9D"/>
    <w:rsid w:val="009475FF"/>
    <w:rsid w:val="00981897"/>
    <w:rsid w:val="009B28DF"/>
    <w:rsid w:val="009D0BD0"/>
    <w:rsid w:val="009D494A"/>
    <w:rsid w:val="009E0813"/>
    <w:rsid w:val="00A07AC5"/>
    <w:rsid w:val="00A27BDE"/>
    <w:rsid w:val="00A42745"/>
    <w:rsid w:val="00A55AC3"/>
    <w:rsid w:val="00A71948"/>
    <w:rsid w:val="00AD4273"/>
    <w:rsid w:val="00AD4EAD"/>
    <w:rsid w:val="00AE1777"/>
    <w:rsid w:val="00AE6C1C"/>
    <w:rsid w:val="00B27994"/>
    <w:rsid w:val="00B74AFD"/>
    <w:rsid w:val="00BD1753"/>
    <w:rsid w:val="00BF4261"/>
    <w:rsid w:val="00C139A8"/>
    <w:rsid w:val="00C139D8"/>
    <w:rsid w:val="00C37DF7"/>
    <w:rsid w:val="00C826D3"/>
    <w:rsid w:val="00C92707"/>
    <w:rsid w:val="00C9693A"/>
    <w:rsid w:val="00CB6211"/>
    <w:rsid w:val="00D04AB1"/>
    <w:rsid w:val="00D52ED6"/>
    <w:rsid w:val="00D835E3"/>
    <w:rsid w:val="00D867A5"/>
    <w:rsid w:val="00DC10EF"/>
    <w:rsid w:val="00E4797A"/>
    <w:rsid w:val="00E876DF"/>
    <w:rsid w:val="00EA484E"/>
    <w:rsid w:val="00EA5FA5"/>
    <w:rsid w:val="00F268DF"/>
    <w:rsid w:val="00F37A66"/>
    <w:rsid w:val="00F929B5"/>
    <w:rsid w:val="00FD2C2C"/>
    <w:rsid w:val="00FD633B"/>
    <w:rsid w:val="00FE1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6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B3F"/>
    <w:rPr>
      <w:color w:val="0000FF"/>
      <w:u w:val="single"/>
    </w:rPr>
  </w:style>
  <w:style w:type="paragraph" w:styleId="BalloonText">
    <w:name w:val="Balloon Text"/>
    <w:basedOn w:val="Normal"/>
    <w:link w:val="BalloonTextChar"/>
    <w:uiPriority w:val="99"/>
    <w:semiHidden/>
    <w:unhideWhenUsed/>
    <w:rsid w:val="006C1B3F"/>
    <w:rPr>
      <w:rFonts w:ascii="Tahoma" w:hAnsi="Tahoma" w:cs="Tahoma"/>
      <w:sz w:val="16"/>
      <w:szCs w:val="16"/>
    </w:rPr>
  </w:style>
  <w:style w:type="character" w:customStyle="1" w:styleId="BalloonTextChar">
    <w:name w:val="Balloon Text Char"/>
    <w:basedOn w:val="DefaultParagraphFont"/>
    <w:link w:val="BalloonText"/>
    <w:uiPriority w:val="99"/>
    <w:semiHidden/>
    <w:rsid w:val="006C1B3F"/>
    <w:rPr>
      <w:rFonts w:ascii="Tahoma" w:hAnsi="Tahoma" w:cs="Tahoma"/>
      <w:sz w:val="16"/>
      <w:szCs w:val="16"/>
    </w:rPr>
  </w:style>
  <w:style w:type="paragraph" w:styleId="Header">
    <w:name w:val="header"/>
    <w:basedOn w:val="Normal"/>
    <w:link w:val="HeaderChar"/>
    <w:uiPriority w:val="99"/>
    <w:unhideWhenUsed/>
    <w:rsid w:val="00EA484E"/>
    <w:pPr>
      <w:tabs>
        <w:tab w:val="center" w:pos="4680"/>
        <w:tab w:val="right" w:pos="9360"/>
      </w:tabs>
    </w:pPr>
  </w:style>
  <w:style w:type="character" w:customStyle="1" w:styleId="HeaderChar">
    <w:name w:val="Header Char"/>
    <w:basedOn w:val="DefaultParagraphFont"/>
    <w:link w:val="Header"/>
    <w:uiPriority w:val="99"/>
    <w:rsid w:val="00EA484E"/>
  </w:style>
  <w:style w:type="paragraph" w:styleId="Footer">
    <w:name w:val="footer"/>
    <w:basedOn w:val="Normal"/>
    <w:link w:val="FooterChar"/>
    <w:uiPriority w:val="99"/>
    <w:unhideWhenUsed/>
    <w:rsid w:val="00EA484E"/>
    <w:pPr>
      <w:tabs>
        <w:tab w:val="center" w:pos="4680"/>
        <w:tab w:val="right" w:pos="9360"/>
      </w:tabs>
    </w:pPr>
  </w:style>
  <w:style w:type="character" w:customStyle="1" w:styleId="FooterChar">
    <w:name w:val="Footer Char"/>
    <w:basedOn w:val="DefaultParagraphFont"/>
    <w:link w:val="Footer"/>
    <w:uiPriority w:val="99"/>
    <w:rsid w:val="00EA484E"/>
  </w:style>
  <w:style w:type="paragraph" w:styleId="NoSpacing">
    <w:name w:val="No Spacing"/>
    <w:uiPriority w:val="1"/>
    <w:qFormat/>
    <w:rsid w:val="00EA48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B3F"/>
    <w:rPr>
      <w:color w:val="0000FF"/>
      <w:u w:val="single"/>
    </w:rPr>
  </w:style>
  <w:style w:type="paragraph" w:styleId="BalloonText">
    <w:name w:val="Balloon Text"/>
    <w:basedOn w:val="Normal"/>
    <w:link w:val="BalloonTextChar"/>
    <w:uiPriority w:val="99"/>
    <w:semiHidden/>
    <w:unhideWhenUsed/>
    <w:rsid w:val="006C1B3F"/>
    <w:rPr>
      <w:rFonts w:ascii="Tahoma" w:hAnsi="Tahoma" w:cs="Tahoma"/>
      <w:sz w:val="16"/>
      <w:szCs w:val="16"/>
    </w:rPr>
  </w:style>
  <w:style w:type="character" w:customStyle="1" w:styleId="BalloonTextChar">
    <w:name w:val="Balloon Text Char"/>
    <w:basedOn w:val="DefaultParagraphFont"/>
    <w:link w:val="BalloonText"/>
    <w:uiPriority w:val="99"/>
    <w:semiHidden/>
    <w:rsid w:val="006C1B3F"/>
    <w:rPr>
      <w:rFonts w:ascii="Tahoma" w:hAnsi="Tahoma" w:cs="Tahoma"/>
      <w:sz w:val="16"/>
      <w:szCs w:val="16"/>
    </w:rPr>
  </w:style>
  <w:style w:type="paragraph" w:styleId="Header">
    <w:name w:val="header"/>
    <w:basedOn w:val="Normal"/>
    <w:link w:val="HeaderChar"/>
    <w:uiPriority w:val="99"/>
    <w:unhideWhenUsed/>
    <w:rsid w:val="00EA484E"/>
    <w:pPr>
      <w:tabs>
        <w:tab w:val="center" w:pos="4680"/>
        <w:tab w:val="right" w:pos="9360"/>
      </w:tabs>
    </w:pPr>
  </w:style>
  <w:style w:type="character" w:customStyle="1" w:styleId="HeaderChar">
    <w:name w:val="Header Char"/>
    <w:basedOn w:val="DefaultParagraphFont"/>
    <w:link w:val="Header"/>
    <w:uiPriority w:val="99"/>
    <w:rsid w:val="00EA484E"/>
  </w:style>
  <w:style w:type="paragraph" w:styleId="Footer">
    <w:name w:val="footer"/>
    <w:basedOn w:val="Normal"/>
    <w:link w:val="FooterChar"/>
    <w:uiPriority w:val="99"/>
    <w:unhideWhenUsed/>
    <w:rsid w:val="00EA484E"/>
    <w:pPr>
      <w:tabs>
        <w:tab w:val="center" w:pos="4680"/>
        <w:tab w:val="right" w:pos="9360"/>
      </w:tabs>
    </w:pPr>
  </w:style>
  <w:style w:type="character" w:customStyle="1" w:styleId="FooterChar">
    <w:name w:val="Footer Char"/>
    <w:basedOn w:val="DefaultParagraphFont"/>
    <w:link w:val="Footer"/>
    <w:uiPriority w:val="99"/>
    <w:rsid w:val="00EA484E"/>
  </w:style>
  <w:style w:type="paragraph" w:styleId="NoSpacing">
    <w:name w:val="No Spacing"/>
    <w:uiPriority w:val="1"/>
    <w:qFormat/>
    <w:rsid w:val="00EA4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9077">
      <w:bodyDiv w:val="1"/>
      <w:marLeft w:val="0"/>
      <w:marRight w:val="0"/>
      <w:marTop w:val="0"/>
      <w:marBottom w:val="0"/>
      <w:divBdr>
        <w:top w:val="none" w:sz="0" w:space="0" w:color="auto"/>
        <w:left w:val="none" w:sz="0" w:space="0" w:color="auto"/>
        <w:bottom w:val="none" w:sz="0" w:space="0" w:color="auto"/>
        <w:right w:val="none" w:sz="0" w:space="0" w:color="auto"/>
      </w:divBdr>
    </w:div>
    <w:div w:id="317878033">
      <w:bodyDiv w:val="1"/>
      <w:marLeft w:val="0"/>
      <w:marRight w:val="0"/>
      <w:marTop w:val="0"/>
      <w:marBottom w:val="0"/>
      <w:divBdr>
        <w:top w:val="none" w:sz="0" w:space="0" w:color="auto"/>
        <w:left w:val="none" w:sz="0" w:space="0" w:color="auto"/>
        <w:bottom w:val="none" w:sz="0" w:space="0" w:color="auto"/>
        <w:right w:val="none" w:sz="0" w:space="0" w:color="auto"/>
      </w:divBdr>
    </w:div>
    <w:div w:id="1021398872">
      <w:bodyDiv w:val="1"/>
      <w:marLeft w:val="0"/>
      <w:marRight w:val="0"/>
      <w:marTop w:val="0"/>
      <w:marBottom w:val="0"/>
      <w:divBdr>
        <w:top w:val="none" w:sz="0" w:space="0" w:color="auto"/>
        <w:left w:val="none" w:sz="0" w:space="0" w:color="auto"/>
        <w:bottom w:val="none" w:sz="0" w:space="0" w:color="auto"/>
        <w:right w:val="none" w:sz="0" w:space="0" w:color="auto"/>
      </w:divBdr>
    </w:div>
    <w:div w:id="11200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facebook.com/mythbust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scovery.com/mythbus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e_Aconfora@discove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an_Martin@discovery.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press.discovery.com/us/dsc/programs/mythbu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 User</dc:creator>
  <cp:keywords/>
  <dc:description/>
  <cp:lastModifiedBy>Discovery User</cp:lastModifiedBy>
  <cp:revision>6</cp:revision>
  <cp:lastPrinted>2013-01-03T18:37:00Z</cp:lastPrinted>
  <dcterms:created xsi:type="dcterms:W3CDTF">2013-04-01T21:03:00Z</dcterms:created>
  <dcterms:modified xsi:type="dcterms:W3CDTF">2013-04-10T19:32:00Z</dcterms:modified>
</cp:coreProperties>
</file>