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A6" w:rsidRDefault="00A23EA6" w:rsidP="00A23EA6">
      <w:pPr>
        <w:rPr>
          <w:b/>
          <w:color w:val="000000" w:themeColor="text1"/>
          <w:sz w:val="28"/>
          <w:szCs w:val="28"/>
        </w:rPr>
      </w:pPr>
      <w:r>
        <w:rPr>
          <w:rFonts w:cstheme="minorHAnsi"/>
          <w:noProof/>
        </w:rPr>
        <w:drawing>
          <wp:inline distT="0" distB="0" distL="0" distR="0">
            <wp:extent cx="19812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A23EA6" w:rsidRDefault="00A23EA6" w:rsidP="00A23EA6">
      <w:pPr>
        <w:pStyle w:val="NoSpacing"/>
      </w:pPr>
    </w:p>
    <w:p w:rsidR="00A23EA6" w:rsidRDefault="00A23EA6" w:rsidP="00A23EA6">
      <w:pPr>
        <w:pStyle w:val="NoSpacing"/>
        <w:rPr>
          <w:rFonts w:cstheme="minorHAnsi"/>
          <w:bCs/>
          <w:color w:val="000000"/>
          <w:sz w:val="24"/>
          <w:szCs w:val="24"/>
        </w:rPr>
      </w:pPr>
      <w:r>
        <w:rPr>
          <w:rFonts w:cstheme="minorHAnsi"/>
          <w:bCs/>
          <w:u w:val="single"/>
        </w:rPr>
        <w:t>FOR IMMEDIATE RELEASE:</w:t>
      </w:r>
      <w:r>
        <w:rPr>
          <w:rFonts w:cstheme="minorHAnsi"/>
        </w:rPr>
        <w:tab/>
        <w:t xml:space="preserve">                                           CONTACT: </w:t>
      </w:r>
      <w:r>
        <w:rPr>
          <w:rFonts w:cstheme="minorHAnsi"/>
          <w:bCs/>
          <w:color w:val="000000"/>
        </w:rPr>
        <w:t>Paul Schur 240-662-3348</w:t>
      </w:r>
    </w:p>
    <w:p w:rsidR="00A23EA6" w:rsidRDefault="00A23EA6" w:rsidP="00A23EA6">
      <w:pPr>
        <w:pStyle w:val="NoSpacing"/>
      </w:pPr>
      <w:r>
        <w:rPr>
          <w:rFonts w:cstheme="minorHAnsi"/>
        </w:rPr>
        <w:t>June 2</w:t>
      </w:r>
      <w:r w:rsidR="009C2811">
        <w:rPr>
          <w:rFonts w:cstheme="minorHAnsi"/>
        </w:rPr>
        <w:t>8</w:t>
      </w:r>
      <w:r>
        <w:rPr>
          <w:rFonts w:cstheme="minorHAnsi"/>
        </w:rPr>
        <w:t xml:space="preserve">, 2012                                                                                                </w:t>
      </w:r>
      <w:hyperlink r:id="rId6" w:history="1">
        <w:r>
          <w:rPr>
            <w:rStyle w:val="Hyperlink"/>
            <w:rFonts w:cstheme="minorHAnsi"/>
          </w:rPr>
          <w:t>Paul_Schur@Discovery.com</w:t>
        </w:r>
      </w:hyperlink>
    </w:p>
    <w:p w:rsidR="00A23EA6" w:rsidRDefault="00A23EA6" w:rsidP="00A23EA6">
      <w:pPr>
        <w:pStyle w:val="NoSpacing"/>
      </w:pPr>
    </w:p>
    <w:p w:rsidR="003D54B1" w:rsidRDefault="003D54B1" w:rsidP="00864237">
      <w:pPr>
        <w:jc w:val="center"/>
        <w:rPr>
          <w:b/>
          <w:sz w:val="28"/>
          <w:szCs w:val="28"/>
          <w:u w:val="single"/>
        </w:rPr>
      </w:pPr>
    </w:p>
    <w:p w:rsidR="00864237" w:rsidRDefault="00F4308B" w:rsidP="00864237">
      <w:pPr>
        <w:jc w:val="center"/>
        <w:rPr>
          <w:b/>
          <w:sz w:val="28"/>
          <w:szCs w:val="28"/>
          <w:u w:val="single"/>
        </w:rPr>
      </w:pPr>
      <w:bookmarkStart w:id="0" w:name="_GoBack"/>
      <w:bookmarkEnd w:id="0"/>
      <w:r>
        <w:rPr>
          <w:b/>
          <w:sz w:val="28"/>
          <w:szCs w:val="28"/>
          <w:u w:val="single"/>
        </w:rPr>
        <w:t>“</w:t>
      </w:r>
      <w:r w:rsidR="002807A8">
        <w:rPr>
          <w:b/>
          <w:sz w:val="28"/>
          <w:szCs w:val="28"/>
          <w:u w:val="single"/>
        </w:rPr>
        <w:t>BOUNTY WARS</w:t>
      </w:r>
      <w:r>
        <w:rPr>
          <w:b/>
          <w:sz w:val="28"/>
          <w:szCs w:val="28"/>
          <w:u w:val="single"/>
        </w:rPr>
        <w:t>”</w:t>
      </w:r>
      <w:r w:rsidR="002807A8">
        <w:rPr>
          <w:b/>
          <w:sz w:val="28"/>
          <w:szCs w:val="28"/>
          <w:u w:val="single"/>
        </w:rPr>
        <w:t xml:space="preserve"> TARGETS DISCOVERY CHANNEL IN JU</w:t>
      </w:r>
      <w:r w:rsidR="00F20787">
        <w:rPr>
          <w:b/>
          <w:sz w:val="28"/>
          <w:szCs w:val="28"/>
          <w:u w:val="single"/>
        </w:rPr>
        <w:t>LY</w:t>
      </w:r>
    </w:p>
    <w:p w:rsidR="00674437" w:rsidRPr="00674437" w:rsidRDefault="00A36547" w:rsidP="00864237">
      <w:pPr>
        <w:jc w:val="center"/>
        <w:rPr>
          <w:i/>
          <w:sz w:val="28"/>
          <w:szCs w:val="28"/>
        </w:rPr>
      </w:pPr>
      <w:r>
        <w:rPr>
          <w:i/>
          <w:sz w:val="28"/>
          <w:szCs w:val="28"/>
        </w:rPr>
        <w:t xml:space="preserve">Competition Series </w:t>
      </w:r>
      <w:r w:rsidR="00674437" w:rsidRPr="00674437">
        <w:rPr>
          <w:i/>
          <w:sz w:val="28"/>
          <w:szCs w:val="28"/>
        </w:rPr>
        <w:t>Premieres Ju</w:t>
      </w:r>
      <w:r w:rsidR="00F20787">
        <w:rPr>
          <w:i/>
          <w:sz w:val="28"/>
          <w:szCs w:val="28"/>
        </w:rPr>
        <w:t>ly</w:t>
      </w:r>
      <w:r w:rsidR="00674437" w:rsidRPr="00674437">
        <w:rPr>
          <w:i/>
          <w:sz w:val="28"/>
          <w:szCs w:val="28"/>
        </w:rPr>
        <w:t xml:space="preserve"> </w:t>
      </w:r>
      <w:r w:rsidR="00F4308B">
        <w:rPr>
          <w:i/>
          <w:sz w:val="28"/>
          <w:szCs w:val="28"/>
        </w:rPr>
        <w:t xml:space="preserve">8 </w:t>
      </w:r>
      <w:r w:rsidR="00674437" w:rsidRPr="00674437">
        <w:rPr>
          <w:i/>
          <w:sz w:val="28"/>
          <w:szCs w:val="28"/>
        </w:rPr>
        <w:t xml:space="preserve">at </w:t>
      </w:r>
      <w:r w:rsidR="000937FD">
        <w:rPr>
          <w:i/>
          <w:sz w:val="28"/>
          <w:szCs w:val="28"/>
        </w:rPr>
        <w:t>10</w:t>
      </w:r>
      <w:r w:rsidR="00674437" w:rsidRPr="00674437">
        <w:rPr>
          <w:i/>
          <w:sz w:val="28"/>
          <w:szCs w:val="28"/>
        </w:rPr>
        <w:t>PM</w:t>
      </w:r>
      <w:r w:rsidR="003A5433">
        <w:rPr>
          <w:i/>
          <w:sz w:val="28"/>
          <w:szCs w:val="28"/>
        </w:rPr>
        <w:t xml:space="preserve"> </w:t>
      </w:r>
      <w:r w:rsidR="00674437" w:rsidRPr="00674437">
        <w:rPr>
          <w:i/>
          <w:sz w:val="28"/>
          <w:szCs w:val="28"/>
        </w:rPr>
        <w:t>ET/PT</w:t>
      </w:r>
    </w:p>
    <w:p w:rsidR="00BC0163" w:rsidRDefault="0050397E" w:rsidP="002807A8">
      <w:pPr>
        <w:jc w:val="both"/>
      </w:pPr>
      <w:r w:rsidRPr="0050397E">
        <w:t xml:space="preserve">When a fugitive skips court and goes on the run, bail bonds companies are on the hook for the money. To motivate bounty hunters to find the accused and recover their cash, these companies create competitions. </w:t>
      </w:r>
      <w:r w:rsidR="000F1C25" w:rsidRPr="0050397E">
        <w:rPr>
          <w:b/>
        </w:rPr>
        <w:t>B</w:t>
      </w:r>
      <w:r w:rsidR="00962D3C" w:rsidRPr="0050397E">
        <w:rPr>
          <w:b/>
        </w:rPr>
        <w:t>OUNTY WARS</w:t>
      </w:r>
      <w:r w:rsidR="00B01D07" w:rsidRPr="0050397E">
        <w:rPr>
          <w:b/>
        </w:rPr>
        <w:t xml:space="preserve"> </w:t>
      </w:r>
      <w:r w:rsidRPr="0050397E">
        <w:t>tells the stories of these real competitions</w:t>
      </w:r>
      <w:r>
        <w:t>. I</w:t>
      </w:r>
      <w:r w:rsidR="00181A5A">
        <w:t xml:space="preserve">n a </w:t>
      </w:r>
      <w:r w:rsidRPr="0050397E">
        <w:t>race against the</w:t>
      </w:r>
      <w:r w:rsidRPr="0050397E">
        <w:rPr>
          <w:b/>
        </w:rPr>
        <w:t xml:space="preserve"> </w:t>
      </w:r>
      <w:r w:rsidR="005B27E7" w:rsidRPr="0050397E">
        <w:t>clock</w:t>
      </w:r>
      <w:r w:rsidR="00181A5A">
        <w:t xml:space="preserve">, </w:t>
      </w:r>
      <w:r w:rsidR="00E93AB1" w:rsidRPr="0050397E">
        <w:t xml:space="preserve">three bounty hunting teams </w:t>
      </w:r>
      <w:r w:rsidRPr="0050397E">
        <w:t xml:space="preserve">from California-based Bad Boys Bail Bonds </w:t>
      </w:r>
      <w:r w:rsidR="0019431A" w:rsidRPr="0050397E">
        <w:t xml:space="preserve">are given </w:t>
      </w:r>
      <w:r w:rsidRPr="0050397E">
        <w:t xml:space="preserve">five days </w:t>
      </w:r>
      <w:r w:rsidR="0019431A" w:rsidRPr="0050397E">
        <w:t xml:space="preserve">to </w:t>
      </w:r>
      <w:r w:rsidR="000F1C25" w:rsidRPr="0050397E">
        <w:t xml:space="preserve">put </w:t>
      </w:r>
      <w:r w:rsidR="007375CD" w:rsidRPr="0050397E">
        <w:t xml:space="preserve">a list of accused </w:t>
      </w:r>
      <w:r w:rsidR="00F4308B">
        <w:t xml:space="preserve">in custody </w:t>
      </w:r>
      <w:r w:rsidR="00864237">
        <w:t xml:space="preserve">while </w:t>
      </w:r>
      <w:r w:rsidR="00F4308B">
        <w:t xml:space="preserve">earning </w:t>
      </w:r>
      <w:r w:rsidR="00864237">
        <w:t xml:space="preserve">big bucks for </w:t>
      </w:r>
      <w:r w:rsidR="00E93AB1">
        <w:t>t</w:t>
      </w:r>
      <w:r w:rsidR="00864237">
        <w:t>ak</w:t>
      </w:r>
      <w:r w:rsidR="00E93AB1">
        <w:t>ing b</w:t>
      </w:r>
      <w:r w:rsidR="00864237">
        <w:t>ig chances</w:t>
      </w:r>
      <w:r w:rsidR="001B6B0D">
        <w:t>.</w:t>
      </w:r>
      <w:r w:rsidR="002B3C21">
        <w:t xml:space="preserve"> </w:t>
      </w:r>
      <w:r w:rsidR="00A56A4A">
        <w:t>It’s a wild ride with dangerous captures and distinctive characters</w:t>
      </w:r>
      <w:r w:rsidR="00181A5A">
        <w:t>,</w:t>
      </w:r>
      <w:r>
        <w:t xml:space="preserve"> </w:t>
      </w:r>
      <w:r w:rsidR="00A56A4A">
        <w:t xml:space="preserve">and </w:t>
      </w:r>
      <w:r w:rsidR="006B41B7">
        <w:t xml:space="preserve">the </w:t>
      </w:r>
      <w:r w:rsidR="00A83A83">
        <w:t xml:space="preserve">chase </w:t>
      </w:r>
      <w:r w:rsidR="006B41B7">
        <w:t xml:space="preserve">begins </w:t>
      </w:r>
      <w:r w:rsidR="007D0BF2">
        <w:rPr>
          <w:u w:val="single"/>
        </w:rPr>
        <w:t xml:space="preserve">Sunday, </w:t>
      </w:r>
      <w:r w:rsidR="00A56A4A" w:rsidRPr="00962D3C">
        <w:rPr>
          <w:u w:val="single"/>
        </w:rPr>
        <w:t>Ju</w:t>
      </w:r>
      <w:r w:rsidR="00A56A4A">
        <w:rPr>
          <w:u w:val="single"/>
        </w:rPr>
        <w:t>ly</w:t>
      </w:r>
      <w:r w:rsidR="00A56A4A" w:rsidRPr="00962D3C">
        <w:rPr>
          <w:u w:val="single"/>
        </w:rPr>
        <w:t xml:space="preserve"> </w:t>
      </w:r>
      <w:r w:rsidR="00A56A4A">
        <w:rPr>
          <w:u w:val="single"/>
        </w:rPr>
        <w:t>8</w:t>
      </w:r>
      <w:r w:rsidR="00A56A4A" w:rsidRPr="00962D3C">
        <w:rPr>
          <w:u w:val="single"/>
        </w:rPr>
        <w:t xml:space="preserve"> at </w:t>
      </w:r>
      <w:r w:rsidR="000937FD">
        <w:rPr>
          <w:u w:val="single"/>
        </w:rPr>
        <w:t>10</w:t>
      </w:r>
      <w:r w:rsidR="00A56A4A" w:rsidRPr="00962D3C">
        <w:rPr>
          <w:u w:val="single"/>
        </w:rPr>
        <w:t>PM ET/PT</w:t>
      </w:r>
      <w:r w:rsidR="00A56A4A">
        <w:t>.</w:t>
      </w:r>
      <w:r w:rsidR="00BC0163">
        <w:t xml:space="preserve">  </w:t>
      </w:r>
    </w:p>
    <w:p w:rsidR="006651C4" w:rsidRDefault="00A56A4A" w:rsidP="006651C4">
      <w:pPr>
        <w:jc w:val="both"/>
      </w:pPr>
      <w:r>
        <w:t xml:space="preserve">In an uncertain economy, bounty hunting has become a way for some to earn the extra money needed to make ends meet. </w:t>
      </w:r>
      <w:r w:rsidRPr="00F4308B">
        <w:rPr>
          <w:b/>
        </w:rPr>
        <w:t>BOUNTY WARS</w:t>
      </w:r>
      <w:r>
        <w:t xml:space="preserve"> features </w:t>
      </w:r>
      <w:r w:rsidR="006B098A">
        <w:t xml:space="preserve">both men and women, accomplished and veteran </w:t>
      </w:r>
      <w:r w:rsidR="00581A4A">
        <w:t xml:space="preserve">bounty hunters that include </w:t>
      </w:r>
      <w:r>
        <w:t>a former police officer, a part time school teacher, a former model</w:t>
      </w:r>
      <w:r w:rsidR="00A42717">
        <w:t>,</w:t>
      </w:r>
      <w:r>
        <w:t xml:space="preserve"> </w:t>
      </w:r>
      <w:r w:rsidR="0050397E">
        <w:t>a</w:t>
      </w:r>
      <w:r w:rsidR="0079499F">
        <w:t xml:space="preserve"> former U.S. M</w:t>
      </w:r>
      <w:r w:rsidR="0050397E">
        <w:t xml:space="preserve">arine, </w:t>
      </w:r>
      <w:r>
        <w:t xml:space="preserve">and </w:t>
      </w:r>
      <w:r w:rsidR="00181A5A">
        <w:t xml:space="preserve">a former correctional officer, among others, who put it all on the line to earn their </w:t>
      </w:r>
      <w:r>
        <w:t xml:space="preserve">compensation. </w:t>
      </w:r>
      <w:r w:rsidR="003B1361">
        <w:t>B</w:t>
      </w:r>
      <w:r w:rsidR="007375CD">
        <w:t xml:space="preserve">ail amounts increase with the severity of both the crime and the flight risk of the </w:t>
      </w:r>
      <w:r w:rsidR="00A42717">
        <w:t xml:space="preserve">accused; </w:t>
      </w:r>
      <w:r w:rsidR="007375CD">
        <w:t xml:space="preserve">the higher the bounty the </w:t>
      </w:r>
      <w:r w:rsidR="00A42717">
        <w:t xml:space="preserve">more difficult the chase, and the </w:t>
      </w:r>
      <w:r w:rsidR="007375CD">
        <w:t xml:space="preserve">sweeter </w:t>
      </w:r>
      <w:r w:rsidR="003A5433">
        <w:t xml:space="preserve">the </w:t>
      </w:r>
      <w:r w:rsidR="00181A5A">
        <w:t xml:space="preserve">payoff in the end.  </w:t>
      </w:r>
      <w:r w:rsidR="006651C4">
        <w:t xml:space="preserve">And the team who brings in the accused with the highest bail amounts in the end will earn an extra $10,000 bonus from Bad Boys Bail Bonds president C. Jeffrey Stanley who is on a mission to serve the community by guaranteeing the accused appear in court. </w:t>
      </w:r>
    </w:p>
    <w:p w:rsidR="006651C4" w:rsidRDefault="006651C4" w:rsidP="006651C4">
      <w:pPr>
        <w:jc w:val="both"/>
      </w:pPr>
      <w:r>
        <w:t xml:space="preserve">The stories of the defendants are compelling and the crimes wide ranging, including felony hit and run, concealed weapons charges, meth possession, prostitution, forgery, identity theft, robbery, child endangerment, driving violations, and possession of tear gas. Each bounty hunting team – Team Chris, Team Adrian, and Team Art – have their own approach, one more strategic and outrageous than the next. Some of the defendants are pathological in their behavior while others just made poor choices, and each capture is an opportunity for the accused to face the charges and put the crime behind them.  </w:t>
      </w:r>
    </w:p>
    <w:p w:rsidR="006651C4" w:rsidRDefault="006651C4" w:rsidP="006651C4">
      <w:pPr>
        <w:jc w:val="both"/>
      </w:pPr>
      <w:r>
        <w:t xml:space="preserve">Which </w:t>
      </w:r>
      <w:r w:rsidR="00C0559F">
        <w:t xml:space="preserve">team </w:t>
      </w:r>
      <w:r>
        <w:t xml:space="preserve">strategy brings in the highest bounties? Will the women </w:t>
      </w:r>
      <w:r w:rsidR="00C0559F">
        <w:t xml:space="preserve">team members outsmart and </w:t>
      </w:r>
      <w:r>
        <w:t>outperform the men</w:t>
      </w:r>
      <w:r w:rsidR="0079499F">
        <w:t xml:space="preserve"> on their team? </w:t>
      </w:r>
      <w:r>
        <w:t xml:space="preserve">It’s an amazing and exciting race to the end each week.   </w:t>
      </w:r>
    </w:p>
    <w:p w:rsidR="005B01B0" w:rsidRDefault="005B01B0" w:rsidP="005B01B0">
      <w:r w:rsidRPr="005B01B0">
        <w:rPr>
          <w:b/>
        </w:rPr>
        <w:t>BOUNTY WARS</w:t>
      </w:r>
      <w:r>
        <w:t xml:space="preserve"> is Executive Produced by Steve Michaels and Jonathan Koch for Asylum Entertainment; Executive Produced by Keri Selig</w:t>
      </w:r>
      <w:r w:rsidR="003A1157">
        <w:t xml:space="preserve"> and Sonia </w:t>
      </w:r>
      <w:proofErr w:type="spellStart"/>
      <w:r w:rsidR="003A1157">
        <w:t>Slutsky</w:t>
      </w:r>
      <w:proofErr w:type="spellEnd"/>
      <w:r w:rsidR="003A1157">
        <w:t>;</w:t>
      </w:r>
      <w:r w:rsidR="009C6173">
        <w:t xml:space="preserve"> </w:t>
      </w:r>
      <w:r>
        <w:t>and Executive Produced by Craig Coffman with Tara Hunter for Discovery Channel.</w:t>
      </w:r>
    </w:p>
    <w:p w:rsidR="00A56A4A" w:rsidRPr="00561188" w:rsidRDefault="00A56A4A" w:rsidP="00A56A4A">
      <w:pPr>
        <w:jc w:val="both"/>
        <w:rPr>
          <w:rFonts w:cstheme="minorHAnsi"/>
          <w:lang w:val="en"/>
        </w:rPr>
      </w:pPr>
      <w:r w:rsidRPr="00561188">
        <w:rPr>
          <w:rStyle w:val="Strong"/>
          <w:rFonts w:cstheme="minorHAnsi"/>
          <w:lang w:val="en"/>
        </w:rPr>
        <w:t xml:space="preserve">About Discovery Channel </w:t>
      </w:r>
    </w:p>
    <w:p w:rsidR="00A56A4A" w:rsidRPr="000E09D3" w:rsidRDefault="00A56A4A" w:rsidP="00A56A4A">
      <w:pPr>
        <w:jc w:val="both"/>
        <w:rPr>
          <w:rFonts w:cstheme="minorHAnsi"/>
          <w:lang w:val="en"/>
        </w:rPr>
      </w:pPr>
      <w:r w:rsidRPr="000E09D3">
        <w:rPr>
          <w:rFonts w:cstheme="minorHAnsi"/>
          <w:lang w:val="en"/>
        </w:rPr>
        <w:lastRenderedPageBreak/>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7" w:history="1">
        <w:r w:rsidRPr="000E09D3">
          <w:rPr>
            <w:rStyle w:val="Hyperlink"/>
            <w:rFonts w:cstheme="minorHAnsi"/>
            <w:lang w:val="en"/>
          </w:rPr>
          <w:t>www.discovery.com</w:t>
        </w:r>
      </w:hyperlink>
      <w:r w:rsidRPr="000E09D3">
        <w:rPr>
          <w:rFonts w:cstheme="minorHAnsi"/>
          <w:lang w:val="en"/>
        </w:rPr>
        <w:t>.</w:t>
      </w:r>
    </w:p>
    <w:p w:rsidR="00A56A4A" w:rsidRPr="000E09D3" w:rsidRDefault="00A56A4A" w:rsidP="00A56A4A">
      <w:pPr>
        <w:jc w:val="both"/>
        <w:rPr>
          <w:rFonts w:cstheme="minorHAnsi"/>
          <w:b/>
          <w:bCs/>
        </w:rPr>
      </w:pPr>
      <w:r w:rsidRPr="000E09D3">
        <w:rPr>
          <w:rFonts w:cstheme="minorHAnsi"/>
          <w:b/>
          <w:bCs/>
        </w:rPr>
        <w:t xml:space="preserve">About Discovery Communications </w:t>
      </w:r>
    </w:p>
    <w:p w:rsidR="00A56A4A" w:rsidRPr="000E09D3" w:rsidRDefault="00A56A4A" w:rsidP="00A56A4A">
      <w:pPr>
        <w:jc w:val="both"/>
        <w:rPr>
          <w:rFonts w:cstheme="minorHAnsi"/>
        </w:rPr>
      </w:pPr>
      <w:r w:rsidRPr="000E09D3">
        <w:rPr>
          <w:rFonts w:cstheme="minorHAnsi"/>
        </w:rPr>
        <w:t xml:space="preserve">Discovery Communications (Nasdaq: DISCA, DISCB, DISCK) is the world's #1 nonfiction media company reaching more than 1.7 billion cumulative subscribers in 209 countries and territories. Discovery is dedicated to satisfying curiosity through more than 147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t>
      </w:r>
      <w:hyperlink r:id="rId8" w:history="1">
        <w:r w:rsidRPr="000E09D3">
          <w:rPr>
            <w:rStyle w:val="Hyperlink"/>
            <w:rFonts w:cstheme="minorHAnsi"/>
          </w:rPr>
          <w:t>www.discoverycommunications.com</w:t>
        </w:r>
      </w:hyperlink>
      <w:r w:rsidRPr="000E09D3">
        <w:rPr>
          <w:rFonts w:cstheme="minorHAnsi"/>
        </w:rPr>
        <w:t xml:space="preserve">.    </w:t>
      </w:r>
    </w:p>
    <w:p w:rsidR="00A56A4A" w:rsidRDefault="00544D35" w:rsidP="00544D35">
      <w:pPr>
        <w:jc w:val="center"/>
      </w:pPr>
      <w:r>
        <w:t>###</w:t>
      </w:r>
    </w:p>
    <w:p w:rsidR="00E9645D" w:rsidRDefault="00E9645D"/>
    <w:p w:rsidR="00E9645D" w:rsidRDefault="00E9645D"/>
    <w:p w:rsidR="00E9645D" w:rsidRDefault="00E9645D"/>
    <w:sectPr w:rsidR="00E9645D" w:rsidSect="00DD6F6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7E"/>
    <w:rsid w:val="00036A6F"/>
    <w:rsid w:val="000937FD"/>
    <w:rsid w:val="000F1C25"/>
    <w:rsid w:val="00140C7C"/>
    <w:rsid w:val="00181A5A"/>
    <w:rsid w:val="0019431A"/>
    <w:rsid w:val="001B6B0D"/>
    <w:rsid w:val="00243649"/>
    <w:rsid w:val="002807A8"/>
    <w:rsid w:val="00284D31"/>
    <w:rsid w:val="002B3C21"/>
    <w:rsid w:val="003A1157"/>
    <w:rsid w:val="003A5433"/>
    <w:rsid w:val="003A7657"/>
    <w:rsid w:val="003B1361"/>
    <w:rsid w:val="003C3447"/>
    <w:rsid w:val="003D0BCA"/>
    <w:rsid w:val="003D54B1"/>
    <w:rsid w:val="00461248"/>
    <w:rsid w:val="004675C2"/>
    <w:rsid w:val="004853D9"/>
    <w:rsid w:val="0050397E"/>
    <w:rsid w:val="00530FA3"/>
    <w:rsid w:val="00544D35"/>
    <w:rsid w:val="005746F6"/>
    <w:rsid w:val="00581A4A"/>
    <w:rsid w:val="005B01B0"/>
    <w:rsid w:val="005B27E7"/>
    <w:rsid w:val="005E55A5"/>
    <w:rsid w:val="0063767B"/>
    <w:rsid w:val="00656E1D"/>
    <w:rsid w:val="006651C4"/>
    <w:rsid w:val="00674437"/>
    <w:rsid w:val="006B098A"/>
    <w:rsid w:val="006B41B7"/>
    <w:rsid w:val="00734DFA"/>
    <w:rsid w:val="007375CD"/>
    <w:rsid w:val="0079499F"/>
    <w:rsid w:val="007C521C"/>
    <w:rsid w:val="007C6DFB"/>
    <w:rsid w:val="007D0BF2"/>
    <w:rsid w:val="00864237"/>
    <w:rsid w:val="009411B1"/>
    <w:rsid w:val="0095234F"/>
    <w:rsid w:val="00962D3C"/>
    <w:rsid w:val="00972FFF"/>
    <w:rsid w:val="009841BD"/>
    <w:rsid w:val="009C2811"/>
    <w:rsid w:val="009C6173"/>
    <w:rsid w:val="009F5BD5"/>
    <w:rsid w:val="00A23EA6"/>
    <w:rsid w:val="00A36547"/>
    <w:rsid w:val="00A42717"/>
    <w:rsid w:val="00A51E40"/>
    <w:rsid w:val="00A56A4A"/>
    <w:rsid w:val="00A83A83"/>
    <w:rsid w:val="00B01D07"/>
    <w:rsid w:val="00B2283F"/>
    <w:rsid w:val="00BC0163"/>
    <w:rsid w:val="00BD2423"/>
    <w:rsid w:val="00BE5C83"/>
    <w:rsid w:val="00C0559F"/>
    <w:rsid w:val="00C604DD"/>
    <w:rsid w:val="00D1327E"/>
    <w:rsid w:val="00D96030"/>
    <w:rsid w:val="00DD6F67"/>
    <w:rsid w:val="00E44ABD"/>
    <w:rsid w:val="00E521AF"/>
    <w:rsid w:val="00E93AB1"/>
    <w:rsid w:val="00E95B9E"/>
    <w:rsid w:val="00E9645D"/>
    <w:rsid w:val="00EE3280"/>
    <w:rsid w:val="00F20787"/>
    <w:rsid w:val="00F4308B"/>
    <w:rsid w:val="00F67CF8"/>
    <w:rsid w:val="00F72C66"/>
    <w:rsid w:val="00FE4343"/>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5CD"/>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A4A"/>
    <w:rPr>
      <w:color w:val="0000FF"/>
      <w:u w:val="single"/>
    </w:rPr>
  </w:style>
  <w:style w:type="character" w:styleId="Strong">
    <w:name w:val="Strong"/>
    <w:basedOn w:val="DefaultParagraphFont"/>
    <w:uiPriority w:val="22"/>
    <w:qFormat/>
    <w:rsid w:val="00A56A4A"/>
    <w:rPr>
      <w:b/>
      <w:bCs/>
    </w:rPr>
  </w:style>
  <w:style w:type="paragraph" w:styleId="BalloonText">
    <w:name w:val="Balloon Text"/>
    <w:basedOn w:val="Normal"/>
    <w:link w:val="BalloonTextChar"/>
    <w:uiPriority w:val="99"/>
    <w:semiHidden/>
    <w:unhideWhenUsed/>
    <w:rsid w:val="006B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B7"/>
    <w:rPr>
      <w:rFonts w:ascii="Tahoma" w:hAnsi="Tahoma" w:cs="Tahoma"/>
      <w:sz w:val="16"/>
      <w:szCs w:val="16"/>
    </w:rPr>
  </w:style>
  <w:style w:type="paragraph" w:styleId="NoSpacing">
    <w:name w:val="No Spacing"/>
    <w:uiPriority w:val="1"/>
    <w:qFormat/>
    <w:rsid w:val="00A23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5CD"/>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A4A"/>
    <w:rPr>
      <w:color w:val="0000FF"/>
      <w:u w:val="single"/>
    </w:rPr>
  </w:style>
  <w:style w:type="character" w:styleId="Strong">
    <w:name w:val="Strong"/>
    <w:basedOn w:val="DefaultParagraphFont"/>
    <w:uiPriority w:val="22"/>
    <w:qFormat/>
    <w:rsid w:val="00A56A4A"/>
    <w:rPr>
      <w:b/>
      <w:bCs/>
    </w:rPr>
  </w:style>
  <w:style w:type="paragraph" w:styleId="BalloonText">
    <w:name w:val="Balloon Text"/>
    <w:basedOn w:val="Normal"/>
    <w:link w:val="BalloonTextChar"/>
    <w:uiPriority w:val="99"/>
    <w:semiHidden/>
    <w:unhideWhenUsed/>
    <w:rsid w:val="006B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B7"/>
    <w:rPr>
      <w:rFonts w:ascii="Tahoma" w:hAnsi="Tahoma" w:cs="Tahoma"/>
      <w:sz w:val="16"/>
      <w:szCs w:val="16"/>
    </w:rPr>
  </w:style>
  <w:style w:type="paragraph" w:styleId="NoSpacing">
    <w:name w:val="No Spacing"/>
    <w:uiPriority w:val="1"/>
    <w:qFormat/>
    <w:rsid w:val="00A23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627">
      <w:bodyDiv w:val="1"/>
      <w:marLeft w:val="0"/>
      <w:marRight w:val="0"/>
      <w:marTop w:val="0"/>
      <w:marBottom w:val="0"/>
      <w:divBdr>
        <w:top w:val="none" w:sz="0" w:space="0" w:color="auto"/>
        <w:left w:val="none" w:sz="0" w:space="0" w:color="auto"/>
        <w:bottom w:val="none" w:sz="0" w:space="0" w:color="auto"/>
        <w:right w:val="none" w:sz="0" w:space="0" w:color="auto"/>
      </w:divBdr>
      <w:divsChild>
        <w:div w:id="1182475303">
          <w:marLeft w:val="0"/>
          <w:marRight w:val="0"/>
          <w:marTop w:val="0"/>
          <w:marBottom w:val="0"/>
          <w:divBdr>
            <w:top w:val="none" w:sz="0" w:space="0" w:color="auto"/>
            <w:left w:val="none" w:sz="0" w:space="0" w:color="auto"/>
            <w:bottom w:val="none" w:sz="0" w:space="0" w:color="auto"/>
            <w:right w:val="none" w:sz="0" w:space="0" w:color="auto"/>
          </w:divBdr>
          <w:divsChild>
            <w:div w:id="2016566330">
              <w:marLeft w:val="0"/>
              <w:marRight w:val="0"/>
              <w:marTop w:val="0"/>
              <w:marBottom w:val="0"/>
              <w:divBdr>
                <w:top w:val="none" w:sz="0" w:space="0" w:color="auto"/>
                <w:left w:val="none" w:sz="0" w:space="0" w:color="auto"/>
                <w:bottom w:val="none" w:sz="0" w:space="0" w:color="auto"/>
                <w:right w:val="none" w:sz="0" w:space="0" w:color="auto"/>
              </w:divBdr>
              <w:divsChild>
                <w:div w:id="492987265">
                  <w:marLeft w:val="0"/>
                  <w:marRight w:val="0"/>
                  <w:marTop w:val="0"/>
                  <w:marBottom w:val="0"/>
                  <w:divBdr>
                    <w:top w:val="none" w:sz="0" w:space="0" w:color="auto"/>
                    <w:left w:val="none" w:sz="0" w:space="0" w:color="auto"/>
                    <w:bottom w:val="none" w:sz="0" w:space="0" w:color="auto"/>
                    <w:right w:val="none" w:sz="0" w:space="0" w:color="auto"/>
                  </w:divBdr>
                  <w:divsChild>
                    <w:div w:id="542786979">
                      <w:marLeft w:val="180"/>
                      <w:marRight w:val="300"/>
                      <w:marTop w:val="0"/>
                      <w:marBottom w:val="0"/>
                      <w:divBdr>
                        <w:top w:val="none" w:sz="0" w:space="0" w:color="auto"/>
                        <w:left w:val="none" w:sz="0" w:space="0" w:color="auto"/>
                        <w:bottom w:val="none" w:sz="0" w:space="0" w:color="auto"/>
                        <w:right w:val="none" w:sz="0" w:space="0" w:color="auto"/>
                      </w:divBdr>
                      <w:divsChild>
                        <w:div w:id="1327897626">
                          <w:marLeft w:val="0"/>
                          <w:marRight w:val="0"/>
                          <w:marTop w:val="0"/>
                          <w:marBottom w:val="0"/>
                          <w:divBdr>
                            <w:top w:val="single" w:sz="6" w:space="0" w:color="3C3C3C"/>
                            <w:left w:val="single" w:sz="6" w:space="0" w:color="3C3C3C"/>
                            <w:bottom w:val="single" w:sz="6" w:space="0" w:color="3C3C3C"/>
                            <w:right w:val="single" w:sz="6" w:space="0" w:color="3C3C3C"/>
                          </w:divBdr>
                          <w:divsChild>
                            <w:div w:id="14096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06010">
      <w:bodyDiv w:val="1"/>
      <w:marLeft w:val="0"/>
      <w:marRight w:val="0"/>
      <w:marTop w:val="0"/>
      <w:marBottom w:val="0"/>
      <w:divBdr>
        <w:top w:val="none" w:sz="0" w:space="0" w:color="auto"/>
        <w:left w:val="none" w:sz="0" w:space="0" w:color="auto"/>
        <w:bottom w:val="none" w:sz="0" w:space="0" w:color="auto"/>
        <w:right w:val="none" w:sz="0" w:space="0" w:color="auto"/>
      </w:divBdr>
    </w:div>
    <w:div w:id="5792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munications.com" TargetMode="External"/><Relationship Id="rId3" Type="http://schemas.openxmlformats.org/officeDocument/2006/relationships/settings" Target="settings.xml"/><Relationship Id="rId7" Type="http://schemas.openxmlformats.org/officeDocument/2006/relationships/hyperlink" Target="http://www.discov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_Schur@Discove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32</cp:revision>
  <cp:lastPrinted>2012-06-28T13:58:00Z</cp:lastPrinted>
  <dcterms:created xsi:type="dcterms:W3CDTF">2012-06-20T19:16:00Z</dcterms:created>
  <dcterms:modified xsi:type="dcterms:W3CDTF">2012-06-28T19:06:00Z</dcterms:modified>
</cp:coreProperties>
</file>