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E9" w:rsidRPr="000B657C" w:rsidRDefault="001374E9" w:rsidP="001374E9">
      <w:pPr>
        <w:rPr>
          <w:rFonts w:ascii="Tahoma" w:eastAsia="Times New Roman" w:hAnsi="Tahoma" w:cs="Tahoma"/>
          <w:b/>
          <w:color w:val="000000"/>
        </w:rPr>
      </w:pPr>
      <w:r>
        <w:rPr>
          <w:rFonts w:eastAsia="Times New Roman"/>
          <w:noProof/>
          <w:color w:val="000000"/>
          <w:sz w:val="21"/>
          <w:szCs w:val="21"/>
        </w:rPr>
        <w:drawing>
          <wp:inline distT="0" distB="0" distL="0" distR="0" wp14:anchorId="2DA683BD" wp14:editId="6818C572">
            <wp:extent cx="1352550" cy="1352550"/>
            <wp:effectExtent l="0" t="0" r="0" b="0"/>
            <wp:docPr id="1" name="Picture 1" descr="cid:6F656B4F-086B-4849-A958-CC2150E71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F656B4F-086B-4849-A958-CC2150E71B4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1374E9" w:rsidRPr="00334E49" w:rsidRDefault="001374E9" w:rsidP="001374E9">
      <w:pPr>
        <w:tabs>
          <w:tab w:val="left" w:pos="4140"/>
        </w:tabs>
        <w:rPr>
          <w:rFonts w:ascii="Times New Roman" w:eastAsia="Calibri" w:hAnsi="Times New Roman" w:cs="Times New Roman"/>
          <w:color w:val="000000"/>
        </w:rPr>
      </w:pPr>
      <w:r w:rsidRPr="00334E49">
        <w:rPr>
          <w:rFonts w:ascii="Times New Roman" w:eastAsia="Calibri" w:hAnsi="Times New Roman" w:cs="Times New Roman"/>
          <w:b/>
          <w:u w:val="single"/>
        </w:rPr>
        <w:t>FOR IMMEDIATE RELEASE:</w:t>
      </w:r>
      <w:r w:rsidRPr="00334E49">
        <w:rPr>
          <w:rFonts w:ascii="Times New Roman" w:eastAsia="Calibri" w:hAnsi="Times New Roman" w:cs="Times New Roman"/>
        </w:rPr>
        <w:tab/>
      </w:r>
      <w:r w:rsidRPr="00334E49">
        <w:rPr>
          <w:rFonts w:ascii="Times New Roman" w:eastAsia="Calibri" w:hAnsi="Times New Roman" w:cs="Times New Roman"/>
        </w:rPr>
        <w:tab/>
        <w:t>CONTACT:</w:t>
      </w:r>
      <w:r w:rsidRPr="00334E49">
        <w:rPr>
          <w:rFonts w:ascii="Times New Roman" w:eastAsia="Calibri" w:hAnsi="Times New Roman" w:cs="Times New Roman"/>
        </w:rPr>
        <w:tab/>
        <w:t>Laurie Goldberg, 310-975-1631</w:t>
      </w:r>
    </w:p>
    <w:p w:rsidR="001374E9" w:rsidRDefault="001374E9" w:rsidP="001374E9">
      <w:pPr>
        <w:tabs>
          <w:tab w:val="left" w:pos="5580"/>
          <w:tab w:val="left" w:pos="5760"/>
          <w:tab w:val="left" w:pos="6120"/>
          <w:tab w:val="left" w:pos="6300"/>
          <w:tab w:val="left" w:pos="7470"/>
        </w:tabs>
        <w:rPr>
          <w:rFonts w:ascii="Times New Roman" w:eastAsia="Calibri" w:hAnsi="Times New Roman" w:cs="Times New Roman"/>
        </w:rPr>
      </w:pPr>
      <w:r>
        <w:rPr>
          <w:rFonts w:ascii="Times New Roman" w:eastAsia="Calibri" w:hAnsi="Times New Roman" w:cs="Times New Roman"/>
        </w:rPr>
        <w:t>Jan</w:t>
      </w:r>
      <w:r w:rsidR="00767202">
        <w:rPr>
          <w:rFonts w:ascii="Times New Roman" w:eastAsia="Calibri" w:hAnsi="Times New Roman" w:cs="Times New Roman"/>
        </w:rPr>
        <w:t>uary</w:t>
      </w:r>
      <w:r>
        <w:rPr>
          <w:rFonts w:ascii="Times New Roman" w:eastAsia="Calibri" w:hAnsi="Times New Roman" w:cs="Times New Roman"/>
        </w:rPr>
        <w:t xml:space="preserve"> </w:t>
      </w:r>
      <w:r w:rsidR="007F36BD">
        <w:rPr>
          <w:rFonts w:ascii="Times New Roman" w:eastAsia="Calibri" w:hAnsi="Times New Roman" w:cs="Times New Roman"/>
        </w:rPr>
        <w:t>8</w:t>
      </w:r>
      <w:bookmarkStart w:id="0" w:name="_GoBack"/>
      <w:bookmarkEnd w:id="0"/>
      <w:r>
        <w:rPr>
          <w:rFonts w:ascii="Times New Roman" w:eastAsia="Calibri" w:hAnsi="Times New Roman" w:cs="Times New Roman"/>
        </w:rPr>
        <w:t xml:space="preserve">, 2015 </w:t>
      </w:r>
      <w:r w:rsidRPr="00334E49">
        <w:rPr>
          <w:rFonts w:ascii="Times New Roman" w:eastAsia="Calibri" w:hAnsi="Times New Roman" w:cs="Times New Roman"/>
        </w:rPr>
        <w:t xml:space="preserve">                                                        </w:t>
      </w:r>
      <w:r w:rsidRPr="00334E49">
        <w:rPr>
          <w:rFonts w:ascii="Times New Roman" w:eastAsia="Calibri" w:hAnsi="Times New Roman" w:cs="Times New Roman"/>
        </w:rPr>
        <w:tab/>
      </w:r>
      <w:r w:rsidRPr="00334E49">
        <w:rPr>
          <w:rFonts w:ascii="Times New Roman" w:eastAsia="Calibri" w:hAnsi="Times New Roman" w:cs="Times New Roman"/>
        </w:rPr>
        <w:tab/>
      </w:r>
      <w:hyperlink r:id="rId7" w:history="1">
        <w:r w:rsidRPr="00334E49">
          <w:rPr>
            <w:rStyle w:val="Hyperlink"/>
            <w:rFonts w:ascii="Times New Roman" w:eastAsia="Calibri" w:hAnsi="Times New Roman" w:cs="Times New Roman"/>
          </w:rPr>
          <w:t>Laurie_Goldberg@Discovery.com</w:t>
        </w:r>
      </w:hyperlink>
      <w:r w:rsidRPr="00334E49">
        <w:rPr>
          <w:rFonts w:ascii="Times New Roman" w:eastAsia="Calibri" w:hAnsi="Times New Roman" w:cs="Times New Roman"/>
        </w:rPr>
        <w:t xml:space="preserve"> </w:t>
      </w:r>
    </w:p>
    <w:p w:rsidR="001374E9" w:rsidRDefault="001374E9" w:rsidP="001374E9">
      <w:pPr>
        <w:tabs>
          <w:tab w:val="left" w:pos="5580"/>
          <w:tab w:val="left" w:pos="5760"/>
          <w:tab w:val="left" w:pos="6120"/>
          <w:tab w:val="left" w:pos="6300"/>
          <w:tab w:val="left" w:pos="7470"/>
        </w:tabs>
        <w:rPr>
          <w:rFonts w:ascii="Times New Roman" w:eastAsia="Calibri" w:hAnsi="Times New Roman" w:cs="Times New Roman"/>
        </w:rPr>
      </w:pPr>
    </w:p>
    <w:p w:rsidR="001374E9" w:rsidRPr="00334E49" w:rsidRDefault="001374E9" w:rsidP="001374E9">
      <w:pPr>
        <w:tabs>
          <w:tab w:val="left" w:pos="5580"/>
          <w:tab w:val="left" w:pos="5760"/>
          <w:tab w:val="left" w:pos="6120"/>
          <w:tab w:val="left" w:pos="6300"/>
          <w:tab w:val="left" w:pos="7470"/>
        </w:tabs>
        <w:rPr>
          <w:rFonts w:ascii="Times New Roman" w:eastAsia="Calibri" w:hAnsi="Times New Roman" w:cs="Times New Roman"/>
        </w:rPr>
      </w:pPr>
    </w:p>
    <w:p w:rsidR="00601779" w:rsidRPr="00162229" w:rsidRDefault="00601779" w:rsidP="00601779">
      <w:pPr>
        <w:shd w:val="clear" w:color="auto" w:fill="FFFFFF"/>
        <w:jc w:val="center"/>
        <w:rPr>
          <w:rFonts w:ascii="Times New Roman" w:hAnsi="Times New Roman" w:cs="Times New Roman"/>
          <w:color w:val="222222"/>
          <w:sz w:val="20"/>
          <w:szCs w:val="20"/>
        </w:rPr>
      </w:pPr>
      <w:r w:rsidRPr="00162229">
        <w:rPr>
          <w:rFonts w:ascii="Times New Roman" w:hAnsi="Times New Roman" w:cs="Times New Roman"/>
          <w:b/>
          <w:bCs/>
          <w:color w:val="222222"/>
          <w:sz w:val="28"/>
          <w:szCs w:val="28"/>
          <w:u w:val="single"/>
        </w:rPr>
        <w:t>JOHN HOFFMAN JOINS DISCOVERY CHANNEL AS EXECUTIVE VICE PRESIDENT OF DOCUMENTARIES AND SPECIALS</w:t>
      </w:r>
    </w:p>
    <w:p w:rsidR="00601779" w:rsidRPr="00162229" w:rsidRDefault="00601779" w:rsidP="00601779">
      <w:pPr>
        <w:shd w:val="clear" w:color="auto" w:fill="FFFFFF"/>
        <w:jc w:val="center"/>
        <w:rPr>
          <w:rFonts w:ascii="Times New Roman" w:hAnsi="Times New Roman" w:cs="Times New Roman"/>
          <w:color w:val="222222"/>
          <w:sz w:val="20"/>
          <w:szCs w:val="20"/>
        </w:rPr>
      </w:pPr>
      <w:r w:rsidRPr="00162229">
        <w:rPr>
          <w:rFonts w:ascii="Times New Roman" w:hAnsi="Times New Roman" w:cs="Times New Roman"/>
          <w:b/>
          <w:bCs/>
          <w:color w:val="222222"/>
          <w:sz w:val="20"/>
          <w:szCs w:val="20"/>
        </w:rPr>
        <w:t> </w:t>
      </w:r>
    </w:p>
    <w:p w:rsidR="00601779" w:rsidRDefault="00427ACD" w:rsidP="00601779">
      <w:pPr>
        <w:shd w:val="clear" w:color="auto" w:fill="FFFFFF"/>
        <w:jc w:val="center"/>
        <w:rPr>
          <w:rFonts w:ascii="Times New Roman" w:hAnsi="Times New Roman" w:cs="Times New Roman"/>
          <w:i/>
          <w:iCs/>
          <w:color w:val="222222"/>
        </w:rPr>
      </w:pPr>
      <w:r>
        <w:rPr>
          <w:rFonts w:ascii="Times New Roman" w:hAnsi="Times New Roman" w:cs="Times New Roman"/>
          <w:i/>
          <w:iCs/>
          <w:color w:val="222222"/>
        </w:rPr>
        <w:t>Five T</w:t>
      </w:r>
      <w:r w:rsidR="00601779" w:rsidRPr="00162229">
        <w:rPr>
          <w:rFonts w:ascii="Times New Roman" w:hAnsi="Times New Roman" w:cs="Times New Roman"/>
          <w:i/>
          <w:iCs/>
          <w:color w:val="222222"/>
        </w:rPr>
        <w:t xml:space="preserve">ime Emmy Award </w:t>
      </w:r>
      <w:r>
        <w:rPr>
          <w:rFonts w:ascii="Times New Roman" w:hAnsi="Times New Roman" w:cs="Times New Roman"/>
          <w:i/>
          <w:iCs/>
          <w:color w:val="222222"/>
        </w:rPr>
        <w:t>W</w:t>
      </w:r>
      <w:r w:rsidR="00601779" w:rsidRPr="00162229">
        <w:rPr>
          <w:rFonts w:ascii="Times New Roman" w:hAnsi="Times New Roman" w:cs="Times New Roman"/>
          <w:i/>
          <w:iCs/>
          <w:color w:val="222222"/>
        </w:rPr>
        <w:t>inning and Veteran HBO Documentary Filmmaker Joins Discovery</w:t>
      </w:r>
    </w:p>
    <w:p w:rsidR="00162229" w:rsidRPr="00162229" w:rsidRDefault="00162229" w:rsidP="00601779">
      <w:pPr>
        <w:shd w:val="clear" w:color="auto" w:fill="FFFFFF"/>
        <w:jc w:val="center"/>
        <w:rPr>
          <w:rFonts w:ascii="Times New Roman" w:hAnsi="Times New Roman" w:cs="Times New Roman"/>
          <w:color w:val="222222"/>
        </w:rPr>
      </w:pPr>
    </w:p>
    <w:p w:rsidR="00601779" w:rsidRPr="00162229" w:rsidRDefault="00371DF1" w:rsidP="00C22BB0">
      <w:pPr>
        <w:shd w:val="clear" w:color="auto" w:fill="FFFFFF"/>
        <w:spacing w:line="276" w:lineRule="auto"/>
        <w:jc w:val="both"/>
        <w:rPr>
          <w:rFonts w:ascii="Times New Roman" w:hAnsi="Times New Roman" w:cs="Times New Roman"/>
          <w:color w:val="000000"/>
          <w:sz w:val="22"/>
          <w:szCs w:val="22"/>
        </w:rPr>
      </w:pPr>
      <w:r>
        <w:rPr>
          <w:rFonts w:ascii="Times New Roman" w:hAnsi="Times New Roman" w:cs="Times New Roman"/>
          <w:color w:val="222222"/>
          <w:sz w:val="22"/>
          <w:szCs w:val="22"/>
          <w:lang w:val="en"/>
        </w:rPr>
        <w:t>(Los Angeles) - D</w:t>
      </w:r>
      <w:r w:rsidR="00601779" w:rsidRPr="00162229">
        <w:rPr>
          <w:rFonts w:ascii="Times New Roman" w:hAnsi="Times New Roman" w:cs="Times New Roman"/>
          <w:color w:val="222222"/>
          <w:sz w:val="22"/>
          <w:szCs w:val="22"/>
          <w:lang w:val="en"/>
        </w:rPr>
        <w:t>iscovery Channel today announced the appointment of John Hoffman as Executive Vice President of Documentaries and Specials, a key position on the senior leadership team of Discovery’s flagship network. Beginning </w:t>
      </w:r>
      <w:r w:rsidR="00601779" w:rsidRPr="00162229">
        <w:rPr>
          <w:rFonts w:ascii="Times New Roman" w:hAnsi="Times New Roman" w:cs="Times New Roman"/>
          <w:color w:val="000000"/>
          <w:sz w:val="22"/>
          <w:szCs w:val="22"/>
          <w:lang w:val="en"/>
        </w:rPr>
        <w:t>immediately, Hoffman will be responsible and have oversight for </w:t>
      </w:r>
      <w:r w:rsidR="00601779" w:rsidRPr="00162229">
        <w:rPr>
          <w:rFonts w:ascii="Times New Roman" w:hAnsi="Times New Roman" w:cs="Times New Roman"/>
          <w:color w:val="000000"/>
          <w:sz w:val="22"/>
          <w:szCs w:val="22"/>
        </w:rPr>
        <w:t>all development activities in the alternative and specials area. He will produce original documentary programming from development through production, commission and acquire films and specials and be responsible for developing cross-platform programming.</w:t>
      </w:r>
    </w:p>
    <w:p w:rsidR="00601779" w:rsidRPr="00162229" w:rsidRDefault="00601779" w:rsidP="00C22BB0">
      <w:pPr>
        <w:shd w:val="clear" w:color="auto" w:fill="FFFFFF"/>
        <w:spacing w:line="276" w:lineRule="auto"/>
        <w:jc w:val="both"/>
        <w:rPr>
          <w:rFonts w:ascii="Times New Roman" w:hAnsi="Times New Roman" w:cs="Times New Roman"/>
          <w:color w:val="222222"/>
          <w:sz w:val="20"/>
          <w:szCs w:val="20"/>
        </w:rPr>
      </w:pPr>
    </w:p>
    <w:p w:rsidR="00601779" w:rsidRPr="00162229" w:rsidRDefault="00601779" w:rsidP="00C22BB0">
      <w:pPr>
        <w:shd w:val="clear" w:color="auto" w:fill="FFFFFF"/>
        <w:spacing w:line="276" w:lineRule="auto"/>
        <w:jc w:val="both"/>
        <w:rPr>
          <w:rFonts w:ascii="Times New Roman" w:hAnsi="Times New Roman" w:cs="Times New Roman"/>
          <w:color w:val="000000"/>
          <w:sz w:val="22"/>
          <w:szCs w:val="22"/>
        </w:rPr>
      </w:pPr>
      <w:r w:rsidRPr="00162229">
        <w:rPr>
          <w:rFonts w:ascii="Times New Roman" w:hAnsi="Times New Roman" w:cs="Times New Roman"/>
          <w:color w:val="000000"/>
          <w:sz w:val="22"/>
          <w:szCs w:val="22"/>
        </w:rPr>
        <w:t>“Documentaries remain an integral part of what we do and who we are at Discovery,” said Rich Ross, president of Discovery Channel. “Given our legacy, our documentary filmmaking must be valued and protected. John is one of the best in our business, and his filmmaking experience, coupled with his ability to bring together unprecedented partnerships, will keep Discovery moving forward as leaders in groundbreaking and award-winning documentary films.”</w:t>
      </w:r>
    </w:p>
    <w:p w:rsidR="00601779" w:rsidRPr="00162229" w:rsidRDefault="00601779" w:rsidP="00C22BB0">
      <w:pPr>
        <w:shd w:val="clear" w:color="auto" w:fill="FFFFFF"/>
        <w:spacing w:line="276" w:lineRule="auto"/>
        <w:jc w:val="both"/>
        <w:rPr>
          <w:rFonts w:ascii="Times New Roman" w:hAnsi="Times New Roman" w:cs="Times New Roman"/>
          <w:color w:val="222222"/>
          <w:sz w:val="20"/>
          <w:szCs w:val="20"/>
        </w:rPr>
      </w:pPr>
    </w:p>
    <w:p w:rsidR="00E465AD" w:rsidRDefault="00090FE8" w:rsidP="00C22BB0">
      <w:pPr>
        <w:shd w:val="clear" w:color="auto" w:fill="FFFFFF"/>
        <w:spacing w:after="200" w:line="276" w:lineRule="auto"/>
        <w:jc w:val="both"/>
        <w:rPr>
          <w:rStyle w:val="st1"/>
          <w:rFonts w:ascii="Times New Roman" w:hAnsi="Times New Roman" w:cs="Times New Roman"/>
          <w:color w:val="000000" w:themeColor="text1"/>
          <w:lang w:val="en"/>
        </w:rPr>
      </w:pPr>
      <w:r w:rsidRPr="00773ED5">
        <w:rPr>
          <w:rStyle w:val="st1"/>
          <w:rFonts w:ascii="Times New Roman" w:hAnsi="Times New Roman" w:cs="Times New Roman"/>
          <w:color w:val="000000" w:themeColor="text1"/>
          <w:lang w:val="en"/>
        </w:rPr>
        <w:t xml:space="preserve">Hoffman’s work has received numerous awards, including five </w:t>
      </w:r>
      <w:r w:rsidR="00773ED5" w:rsidRPr="00773ED5">
        <w:rPr>
          <w:rStyle w:val="st1"/>
          <w:rFonts w:ascii="Times New Roman" w:hAnsi="Times New Roman" w:cs="Times New Roman"/>
          <w:color w:val="000000" w:themeColor="text1"/>
          <w:lang w:val="en"/>
        </w:rPr>
        <w:t xml:space="preserve">Prime Time </w:t>
      </w:r>
      <w:r w:rsidRPr="00773ED5">
        <w:rPr>
          <w:rStyle w:val="st1"/>
          <w:rFonts w:ascii="Times New Roman" w:hAnsi="Times New Roman" w:cs="Times New Roman"/>
          <w:color w:val="000000" w:themeColor="text1"/>
          <w:lang w:val="en"/>
        </w:rPr>
        <w:t>Emmy</w:t>
      </w:r>
      <w:r w:rsidR="00773ED5" w:rsidRPr="00773ED5">
        <w:rPr>
          <w:rFonts w:ascii="Times New Roman" w:hAnsi="Times New Roman" w:cs="Times New Roman"/>
          <w:color w:val="000000" w:themeColor="text1"/>
        </w:rPr>
        <w:t>®</w:t>
      </w:r>
      <w:r w:rsidRPr="00773ED5">
        <w:rPr>
          <w:rStyle w:val="st1"/>
          <w:rFonts w:ascii="Times New Roman" w:hAnsi="Times New Roman" w:cs="Times New Roman"/>
          <w:color w:val="000000" w:themeColor="text1"/>
          <w:lang w:val="en"/>
        </w:rPr>
        <w:t xml:space="preserve"> awards</w:t>
      </w:r>
      <w:r w:rsidR="00773ED5" w:rsidRPr="00773ED5">
        <w:rPr>
          <w:rStyle w:val="st1"/>
          <w:rFonts w:ascii="Times New Roman" w:hAnsi="Times New Roman" w:cs="Times New Roman"/>
          <w:color w:val="000000" w:themeColor="text1"/>
          <w:lang w:val="en"/>
        </w:rPr>
        <w:t xml:space="preserve"> </w:t>
      </w:r>
      <w:r w:rsidR="00E465AD">
        <w:rPr>
          <w:rStyle w:val="st1"/>
          <w:rFonts w:ascii="Times New Roman" w:hAnsi="Times New Roman" w:cs="Times New Roman"/>
          <w:color w:val="000000" w:themeColor="text1"/>
          <w:lang w:val="en"/>
        </w:rPr>
        <w:t>with 1</w:t>
      </w:r>
      <w:r w:rsidR="00E465AD" w:rsidRPr="00773ED5">
        <w:rPr>
          <w:rStyle w:val="st1"/>
          <w:rFonts w:ascii="Times New Roman" w:hAnsi="Times New Roman" w:cs="Times New Roman"/>
          <w:color w:val="000000" w:themeColor="text1"/>
          <w:lang w:val="en"/>
        </w:rPr>
        <w:t>4</w:t>
      </w:r>
      <w:r w:rsidR="00E465AD">
        <w:rPr>
          <w:rStyle w:val="st1"/>
          <w:rFonts w:ascii="Times New Roman" w:hAnsi="Times New Roman" w:cs="Times New Roman"/>
          <w:color w:val="000000" w:themeColor="text1"/>
          <w:lang w:val="en"/>
        </w:rPr>
        <w:t xml:space="preserve"> </w:t>
      </w:r>
      <w:r w:rsidR="00773ED5" w:rsidRPr="00773ED5">
        <w:rPr>
          <w:rStyle w:val="st1"/>
          <w:rFonts w:ascii="Times New Roman" w:hAnsi="Times New Roman" w:cs="Times New Roman"/>
          <w:color w:val="000000" w:themeColor="text1"/>
          <w:lang w:val="en"/>
        </w:rPr>
        <w:t>nominations</w:t>
      </w:r>
      <w:r w:rsidR="00E465AD">
        <w:rPr>
          <w:rStyle w:val="st1"/>
          <w:rFonts w:ascii="Times New Roman" w:hAnsi="Times New Roman" w:cs="Times New Roman"/>
          <w:color w:val="000000" w:themeColor="text1"/>
          <w:lang w:val="en"/>
        </w:rPr>
        <w:t xml:space="preserve">. Additional honors include a </w:t>
      </w:r>
      <w:r w:rsidRPr="00773ED5">
        <w:rPr>
          <w:rStyle w:val="st1"/>
          <w:rFonts w:ascii="Times New Roman" w:hAnsi="Times New Roman" w:cs="Times New Roman"/>
          <w:color w:val="000000" w:themeColor="text1"/>
          <w:lang w:val="en"/>
        </w:rPr>
        <w:t>Peabody Award</w:t>
      </w:r>
      <w:r w:rsidR="00773ED5">
        <w:rPr>
          <w:rStyle w:val="st1"/>
          <w:rFonts w:ascii="Times New Roman" w:hAnsi="Times New Roman" w:cs="Times New Roman"/>
          <w:color w:val="000000" w:themeColor="text1"/>
          <w:lang w:val="en"/>
        </w:rPr>
        <w:t xml:space="preserve">, </w:t>
      </w:r>
      <w:r w:rsidRPr="00773ED5">
        <w:rPr>
          <w:rStyle w:val="st1"/>
          <w:rFonts w:ascii="Times New Roman" w:hAnsi="Times New Roman" w:cs="Times New Roman"/>
          <w:color w:val="000000" w:themeColor="text1"/>
          <w:lang w:val="en"/>
        </w:rPr>
        <w:t xml:space="preserve">two </w:t>
      </w:r>
      <w:r w:rsidR="00E465AD">
        <w:rPr>
          <w:rStyle w:val="st1"/>
          <w:rFonts w:ascii="Times New Roman" w:hAnsi="Times New Roman" w:cs="Times New Roman"/>
          <w:color w:val="000000" w:themeColor="text1"/>
          <w:lang w:val="en"/>
        </w:rPr>
        <w:t>d</w:t>
      </w:r>
      <w:r w:rsidRPr="00773ED5">
        <w:rPr>
          <w:rStyle w:val="st1"/>
          <w:rFonts w:ascii="Times New Roman" w:hAnsi="Times New Roman" w:cs="Times New Roman"/>
          <w:color w:val="000000" w:themeColor="text1"/>
          <w:lang w:val="en"/>
        </w:rPr>
        <w:t>uPont-Columbia awards</w:t>
      </w:r>
      <w:r w:rsidR="00E465AD">
        <w:rPr>
          <w:rStyle w:val="st1"/>
          <w:rFonts w:ascii="Times New Roman" w:hAnsi="Times New Roman" w:cs="Times New Roman"/>
          <w:color w:val="000000" w:themeColor="text1"/>
          <w:lang w:val="en"/>
        </w:rPr>
        <w:t>,</w:t>
      </w:r>
      <w:r w:rsidR="00773ED5" w:rsidRPr="00773ED5">
        <w:rPr>
          <w:rStyle w:val="st1"/>
          <w:rFonts w:ascii="Times New Roman" w:hAnsi="Times New Roman" w:cs="Times New Roman"/>
          <w:color w:val="000000" w:themeColor="text1"/>
          <w:lang w:val="en"/>
        </w:rPr>
        <w:t xml:space="preserve"> and nine </w:t>
      </w:r>
      <w:r w:rsidR="00773ED5" w:rsidRPr="00773ED5">
        <w:rPr>
          <w:rFonts w:ascii="Times New Roman" w:hAnsi="Times New Roman" w:cs="Times New Roman"/>
          <w:color w:val="000000" w:themeColor="text1"/>
        </w:rPr>
        <w:t>News &amp; Documentary Emmy® Award</w:t>
      </w:r>
      <w:r w:rsidR="00B653B4">
        <w:rPr>
          <w:rStyle w:val="st1"/>
          <w:rFonts w:ascii="Times New Roman" w:hAnsi="Times New Roman" w:cs="Times New Roman"/>
          <w:color w:val="000000" w:themeColor="text1"/>
          <w:lang w:val="en"/>
        </w:rPr>
        <w:t xml:space="preserve"> nominations, among others.  </w:t>
      </w:r>
    </w:p>
    <w:p w:rsidR="00601779" w:rsidRPr="00162229" w:rsidRDefault="00601779" w:rsidP="00C22BB0">
      <w:pPr>
        <w:shd w:val="clear" w:color="auto" w:fill="FFFFFF"/>
        <w:spacing w:after="200" w:line="276" w:lineRule="auto"/>
        <w:jc w:val="both"/>
        <w:rPr>
          <w:rFonts w:ascii="Times New Roman" w:hAnsi="Times New Roman" w:cs="Times New Roman"/>
          <w:color w:val="222222"/>
          <w:sz w:val="20"/>
          <w:szCs w:val="20"/>
        </w:rPr>
      </w:pPr>
      <w:r w:rsidRPr="00090FE8">
        <w:rPr>
          <w:rFonts w:ascii="Times New Roman" w:hAnsi="Times New Roman" w:cs="Times New Roman"/>
          <w:color w:val="000000" w:themeColor="text1"/>
        </w:rPr>
        <w:t>Most recently Hoffman served as CEO of The Public Good Projects, a</w:t>
      </w:r>
      <w:r w:rsidRPr="00090FE8">
        <w:rPr>
          <w:rFonts w:ascii="Times New Roman" w:hAnsi="Times New Roman" w:cs="Times New Roman"/>
          <w:b/>
          <w:bCs/>
          <w:color w:val="000000" w:themeColor="text1"/>
        </w:rPr>
        <w:t> </w:t>
      </w:r>
      <w:r w:rsidRPr="00090FE8">
        <w:rPr>
          <w:rFonts w:ascii="Times New Roman" w:hAnsi="Times New Roman" w:cs="Times New Roman"/>
          <w:color w:val="000000" w:themeColor="text1"/>
        </w:rPr>
        <w:t>non-profit production company he founded in 2013 to provide innovative media that makes complex health problems easier to understand so people can take better care of themselves and their families. His company’s first film, </w:t>
      </w:r>
      <w:r w:rsidRPr="00090FE8">
        <w:rPr>
          <w:rFonts w:ascii="Times New Roman" w:hAnsi="Times New Roman" w:cs="Times New Roman"/>
          <w:i/>
          <w:iCs/>
          <w:color w:val="000000" w:themeColor="text1"/>
        </w:rPr>
        <w:t>Sleepless in America, </w:t>
      </w:r>
      <w:r w:rsidRPr="00090FE8">
        <w:rPr>
          <w:rFonts w:ascii="Times New Roman" w:hAnsi="Times New Roman" w:cs="Times New Roman"/>
          <w:color w:val="000000" w:themeColor="text1"/>
        </w:rPr>
        <w:t>which explored the sleep loss epidemic in the U.S., aired on the National Geographic Channel in 2014</w:t>
      </w:r>
      <w:r w:rsidRPr="00090FE8">
        <w:rPr>
          <w:rFonts w:ascii="Times New Roman" w:hAnsi="Times New Roman" w:cs="Times New Roman"/>
          <w:color w:val="000000" w:themeColor="text1"/>
          <w:sz w:val="22"/>
          <w:szCs w:val="22"/>
        </w:rPr>
        <w:t xml:space="preserve"> </w:t>
      </w:r>
      <w:r w:rsidRPr="00162229">
        <w:rPr>
          <w:rFonts w:ascii="Times New Roman" w:hAnsi="Times New Roman" w:cs="Times New Roman"/>
          <w:color w:val="222222"/>
          <w:sz w:val="22"/>
          <w:szCs w:val="22"/>
        </w:rPr>
        <w:t>and Hoffman served as both director and executive producer.</w:t>
      </w:r>
    </w:p>
    <w:p w:rsidR="00601779" w:rsidRPr="00162229" w:rsidRDefault="00601779" w:rsidP="00C22BB0">
      <w:pPr>
        <w:shd w:val="clear" w:color="auto" w:fill="FFFFFF"/>
        <w:spacing w:line="276" w:lineRule="auto"/>
        <w:jc w:val="both"/>
        <w:rPr>
          <w:rFonts w:ascii="Times New Roman" w:hAnsi="Times New Roman" w:cs="Times New Roman"/>
          <w:color w:val="222222"/>
          <w:sz w:val="20"/>
          <w:szCs w:val="20"/>
        </w:rPr>
      </w:pPr>
      <w:r w:rsidRPr="00162229">
        <w:rPr>
          <w:rFonts w:ascii="Times New Roman" w:hAnsi="Times New Roman" w:cs="Times New Roman"/>
          <w:color w:val="222222"/>
          <w:sz w:val="22"/>
          <w:szCs w:val="22"/>
        </w:rPr>
        <w:t>Earlier, Hoffman was a part of HBO Documentary Films for 17 years where, in addition to his executive role as vice president, he most recently executive produced and directed the multiple-Emmy®-nominated </w:t>
      </w:r>
      <w:r w:rsidRPr="00162229">
        <w:rPr>
          <w:rFonts w:ascii="Times New Roman" w:hAnsi="Times New Roman" w:cs="Times New Roman"/>
          <w:i/>
          <w:iCs/>
          <w:color w:val="222222"/>
          <w:sz w:val="22"/>
          <w:szCs w:val="22"/>
        </w:rPr>
        <w:t>The Weight of the Nation</w:t>
      </w:r>
      <w:r w:rsidRPr="00162229">
        <w:rPr>
          <w:rFonts w:ascii="Times New Roman" w:hAnsi="Times New Roman" w:cs="Times New Roman"/>
          <w:color w:val="222222"/>
          <w:sz w:val="22"/>
          <w:szCs w:val="22"/>
        </w:rPr>
        <w:t>, a groundbreaking </w:t>
      </w:r>
      <w:r w:rsidRPr="00162229">
        <w:rPr>
          <w:rFonts w:ascii="Times New Roman" w:hAnsi="Times New Roman" w:cs="Times New Roman"/>
          <w:color w:val="222222"/>
          <w:sz w:val="22"/>
          <w:szCs w:val="22"/>
          <w:lang w:val="en"/>
        </w:rPr>
        <w:t xml:space="preserve">four-part documentary series, featuring case studies and interviews with our nation’s leading experts and the stories of individuals and families </w:t>
      </w:r>
      <w:r w:rsidRPr="00162229">
        <w:rPr>
          <w:rFonts w:ascii="Times New Roman" w:hAnsi="Times New Roman" w:cs="Times New Roman"/>
          <w:color w:val="222222"/>
          <w:sz w:val="22"/>
          <w:szCs w:val="22"/>
          <w:lang w:val="en"/>
        </w:rPr>
        <w:lastRenderedPageBreak/>
        <w:t>struggling with obesity.</w:t>
      </w:r>
      <w:r w:rsidRPr="00162229">
        <w:rPr>
          <w:rFonts w:ascii="Times New Roman" w:hAnsi="Times New Roman" w:cs="Times New Roman"/>
          <w:color w:val="222222"/>
          <w:sz w:val="22"/>
          <w:szCs w:val="22"/>
        </w:rPr>
        <w:t> Presented by HBO in a collaboration with the Institute of Medicine (IOM), in association with the Centers for Disease Control and Prevention (CDC) and the National Institutes of Health (NIH), this series was made in partnership with the Michael &amp; Susan Dell Foundation and Kaiser Permanente.</w:t>
      </w:r>
    </w:p>
    <w:p w:rsidR="00601779" w:rsidRPr="00162229" w:rsidRDefault="00601779" w:rsidP="00C22BB0">
      <w:pPr>
        <w:shd w:val="clear" w:color="auto" w:fill="FFFFFF"/>
        <w:spacing w:line="276" w:lineRule="auto"/>
        <w:jc w:val="both"/>
        <w:rPr>
          <w:rFonts w:ascii="Times New Roman" w:hAnsi="Times New Roman" w:cs="Times New Roman"/>
          <w:color w:val="222222"/>
          <w:sz w:val="20"/>
          <w:szCs w:val="20"/>
        </w:rPr>
      </w:pPr>
      <w:r w:rsidRPr="00162229">
        <w:rPr>
          <w:rFonts w:ascii="Times New Roman" w:hAnsi="Times New Roman" w:cs="Times New Roman"/>
          <w:color w:val="222222"/>
          <w:sz w:val="22"/>
          <w:szCs w:val="22"/>
        </w:rPr>
        <w:t> </w:t>
      </w:r>
    </w:p>
    <w:p w:rsidR="00601779" w:rsidRPr="00162229" w:rsidRDefault="00601779" w:rsidP="00C22BB0">
      <w:pPr>
        <w:shd w:val="clear" w:color="auto" w:fill="FFFFFF"/>
        <w:spacing w:line="276" w:lineRule="auto"/>
        <w:jc w:val="both"/>
        <w:rPr>
          <w:rFonts w:ascii="Times New Roman" w:hAnsi="Times New Roman" w:cs="Times New Roman"/>
          <w:color w:val="222222"/>
          <w:sz w:val="20"/>
          <w:szCs w:val="20"/>
        </w:rPr>
      </w:pPr>
      <w:r w:rsidRPr="00162229">
        <w:rPr>
          <w:rFonts w:ascii="Times New Roman" w:hAnsi="Times New Roman" w:cs="Times New Roman"/>
          <w:color w:val="222222"/>
          <w:sz w:val="22"/>
          <w:szCs w:val="22"/>
        </w:rPr>
        <w:t>Other notable HBO documentaries on which Hoffman served as a producer include the multiple Emmy®-winning </w:t>
      </w:r>
      <w:r w:rsidRPr="00162229">
        <w:rPr>
          <w:rFonts w:ascii="Times New Roman" w:hAnsi="Times New Roman" w:cs="Times New Roman"/>
          <w:i/>
          <w:iCs/>
          <w:color w:val="222222"/>
          <w:sz w:val="22"/>
          <w:szCs w:val="22"/>
        </w:rPr>
        <w:t>The Alzheimer’s Project</w:t>
      </w:r>
      <w:r w:rsidRPr="00162229">
        <w:rPr>
          <w:rFonts w:ascii="Times New Roman" w:hAnsi="Times New Roman" w:cs="Times New Roman"/>
          <w:color w:val="222222"/>
          <w:sz w:val="22"/>
          <w:szCs w:val="22"/>
        </w:rPr>
        <w:t>; Emmy® Governors Award winning series </w:t>
      </w:r>
      <w:r w:rsidRPr="00162229">
        <w:rPr>
          <w:rFonts w:ascii="Times New Roman" w:hAnsi="Times New Roman" w:cs="Times New Roman"/>
          <w:i/>
          <w:iCs/>
          <w:color w:val="222222"/>
          <w:sz w:val="22"/>
          <w:szCs w:val="22"/>
        </w:rPr>
        <w:t>Addiction</w:t>
      </w:r>
      <w:r w:rsidRPr="00162229">
        <w:rPr>
          <w:rFonts w:ascii="Times New Roman" w:hAnsi="Times New Roman" w:cs="Times New Roman"/>
          <w:color w:val="222222"/>
          <w:sz w:val="22"/>
          <w:szCs w:val="22"/>
        </w:rPr>
        <w:t>; </w:t>
      </w:r>
      <w:r w:rsidRPr="00162229">
        <w:rPr>
          <w:rFonts w:ascii="Times New Roman" w:hAnsi="Times New Roman" w:cs="Times New Roman"/>
          <w:i/>
          <w:iCs/>
          <w:color w:val="222222"/>
          <w:sz w:val="22"/>
          <w:szCs w:val="22"/>
        </w:rPr>
        <w:t>All Aboard! Rosie’s Family Cruise</w:t>
      </w:r>
      <w:r w:rsidRPr="00162229">
        <w:rPr>
          <w:rFonts w:ascii="Times New Roman" w:hAnsi="Times New Roman" w:cs="Times New Roman"/>
          <w:color w:val="222222"/>
          <w:sz w:val="22"/>
          <w:szCs w:val="22"/>
        </w:rPr>
        <w:t>; </w:t>
      </w:r>
      <w:r w:rsidRPr="00162229">
        <w:rPr>
          <w:rFonts w:ascii="Times New Roman" w:hAnsi="Times New Roman" w:cs="Times New Roman"/>
          <w:i/>
          <w:iCs/>
          <w:color w:val="222222"/>
          <w:sz w:val="22"/>
          <w:szCs w:val="22"/>
        </w:rPr>
        <w:t>Last Letters Home: Voices of American Troops From the Battlefields of Iraq</w:t>
      </w:r>
      <w:r w:rsidRPr="00162229">
        <w:rPr>
          <w:rFonts w:ascii="Times New Roman" w:hAnsi="Times New Roman" w:cs="Times New Roman"/>
          <w:color w:val="222222"/>
          <w:sz w:val="22"/>
          <w:szCs w:val="22"/>
        </w:rPr>
        <w:t>; </w:t>
      </w:r>
      <w:r w:rsidRPr="00162229">
        <w:rPr>
          <w:rFonts w:ascii="Times New Roman" w:hAnsi="Times New Roman" w:cs="Times New Roman"/>
          <w:i/>
          <w:iCs/>
          <w:color w:val="222222"/>
          <w:sz w:val="22"/>
          <w:szCs w:val="22"/>
        </w:rPr>
        <w:t>A Rape in a Small Town: The Florence Holway Story; My Architect;</w:t>
      </w:r>
      <w:r w:rsidRPr="00162229">
        <w:rPr>
          <w:rFonts w:ascii="Times New Roman" w:hAnsi="Times New Roman" w:cs="Times New Roman"/>
          <w:color w:val="222222"/>
          <w:sz w:val="22"/>
          <w:szCs w:val="22"/>
        </w:rPr>
        <w:t> Emmy®- and Dupont-Columbia Award-winning film </w:t>
      </w:r>
      <w:r w:rsidRPr="00162229">
        <w:rPr>
          <w:rFonts w:ascii="Times New Roman" w:hAnsi="Times New Roman" w:cs="Times New Roman"/>
          <w:i/>
          <w:iCs/>
          <w:color w:val="222222"/>
          <w:sz w:val="22"/>
          <w:szCs w:val="22"/>
        </w:rPr>
        <w:t>In Memoriam: New York City, 9/11/01</w:t>
      </w:r>
      <w:r w:rsidRPr="00162229">
        <w:rPr>
          <w:rFonts w:ascii="Times New Roman" w:hAnsi="Times New Roman" w:cs="Times New Roman"/>
          <w:color w:val="222222"/>
          <w:sz w:val="22"/>
          <w:szCs w:val="22"/>
        </w:rPr>
        <w:t>; </w:t>
      </w:r>
      <w:r w:rsidRPr="00162229">
        <w:rPr>
          <w:rFonts w:ascii="Times New Roman" w:hAnsi="Times New Roman" w:cs="Times New Roman"/>
          <w:i/>
          <w:iCs/>
          <w:color w:val="222222"/>
          <w:sz w:val="22"/>
          <w:szCs w:val="22"/>
        </w:rPr>
        <w:t>Lalee’s Kin: The Legacy of Cotton; </w:t>
      </w:r>
      <w:r w:rsidRPr="00162229">
        <w:rPr>
          <w:rFonts w:ascii="Times New Roman" w:hAnsi="Times New Roman" w:cs="Times New Roman"/>
          <w:color w:val="222222"/>
          <w:sz w:val="22"/>
          <w:szCs w:val="22"/>
        </w:rPr>
        <w:t>Sundance- and Berlin Film Festival Award-winning film </w:t>
      </w:r>
      <w:r w:rsidRPr="00162229">
        <w:rPr>
          <w:rFonts w:ascii="Times New Roman" w:hAnsi="Times New Roman" w:cs="Times New Roman"/>
          <w:i/>
          <w:iCs/>
          <w:color w:val="222222"/>
          <w:sz w:val="22"/>
          <w:szCs w:val="22"/>
        </w:rPr>
        <w:t>Paragraph 175</w:t>
      </w:r>
      <w:r w:rsidRPr="00162229">
        <w:rPr>
          <w:rFonts w:ascii="Times New Roman" w:hAnsi="Times New Roman" w:cs="Times New Roman"/>
          <w:color w:val="222222"/>
          <w:sz w:val="22"/>
          <w:szCs w:val="22"/>
        </w:rPr>
        <w:t>; </w:t>
      </w:r>
      <w:r w:rsidRPr="00162229">
        <w:rPr>
          <w:rFonts w:ascii="Times New Roman" w:hAnsi="Times New Roman" w:cs="Times New Roman"/>
          <w:i/>
          <w:iCs/>
          <w:color w:val="222222"/>
          <w:sz w:val="22"/>
          <w:szCs w:val="22"/>
        </w:rPr>
        <w:t>A Little Curious</w:t>
      </w:r>
      <w:r w:rsidRPr="00162229">
        <w:rPr>
          <w:rFonts w:ascii="Times New Roman" w:hAnsi="Times New Roman" w:cs="Times New Roman"/>
          <w:color w:val="222222"/>
          <w:sz w:val="22"/>
          <w:szCs w:val="22"/>
        </w:rPr>
        <w:t>; Emmy®-winning film </w:t>
      </w:r>
      <w:r w:rsidRPr="00162229">
        <w:rPr>
          <w:rFonts w:ascii="Times New Roman" w:hAnsi="Times New Roman" w:cs="Times New Roman"/>
          <w:i/>
          <w:iCs/>
          <w:color w:val="222222"/>
          <w:sz w:val="22"/>
          <w:szCs w:val="22"/>
        </w:rPr>
        <w:t>Children in War</w:t>
      </w:r>
      <w:r w:rsidRPr="00162229">
        <w:rPr>
          <w:rFonts w:ascii="Times New Roman" w:hAnsi="Times New Roman" w:cs="Times New Roman"/>
          <w:color w:val="222222"/>
          <w:sz w:val="22"/>
          <w:szCs w:val="22"/>
        </w:rPr>
        <w:t>; </w:t>
      </w:r>
      <w:r w:rsidRPr="00162229">
        <w:rPr>
          <w:rFonts w:ascii="Times New Roman" w:hAnsi="Times New Roman" w:cs="Times New Roman"/>
          <w:i/>
          <w:iCs/>
          <w:color w:val="222222"/>
          <w:sz w:val="22"/>
          <w:szCs w:val="22"/>
        </w:rPr>
        <w:t>Cancer: Evolution to Revolution</w:t>
      </w:r>
      <w:r w:rsidRPr="00162229">
        <w:rPr>
          <w:rFonts w:ascii="Times New Roman" w:hAnsi="Times New Roman" w:cs="Times New Roman"/>
          <w:color w:val="222222"/>
          <w:sz w:val="22"/>
          <w:szCs w:val="22"/>
        </w:rPr>
        <w:t>; and Emmy®- and Academy Award®-winning film </w:t>
      </w:r>
      <w:r w:rsidRPr="00162229">
        <w:rPr>
          <w:rFonts w:ascii="Times New Roman" w:hAnsi="Times New Roman" w:cs="Times New Roman"/>
          <w:i/>
          <w:iCs/>
          <w:color w:val="222222"/>
          <w:sz w:val="22"/>
          <w:szCs w:val="22"/>
        </w:rPr>
        <w:t>One Day in September, </w:t>
      </w:r>
      <w:r w:rsidRPr="00162229">
        <w:rPr>
          <w:rFonts w:ascii="Times New Roman" w:hAnsi="Times New Roman" w:cs="Times New Roman"/>
          <w:color w:val="222222"/>
          <w:sz w:val="22"/>
          <w:szCs w:val="22"/>
        </w:rPr>
        <w:t>among others.</w:t>
      </w:r>
      <w:r w:rsidRPr="00162229">
        <w:rPr>
          <w:rFonts w:ascii="Times New Roman" w:hAnsi="Times New Roman" w:cs="Times New Roman"/>
          <w:i/>
          <w:iCs/>
          <w:color w:val="222222"/>
          <w:sz w:val="22"/>
          <w:szCs w:val="22"/>
        </w:rPr>
        <w:t> </w:t>
      </w:r>
      <w:r w:rsidRPr="00162229">
        <w:rPr>
          <w:rFonts w:ascii="Times New Roman" w:hAnsi="Times New Roman" w:cs="Times New Roman"/>
          <w:color w:val="222222"/>
          <w:sz w:val="22"/>
          <w:szCs w:val="22"/>
        </w:rPr>
        <w:t> </w:t>
      </w:r>
    </w:p>
    <w:p w:rsidR="00601779" w:rsidRPr="00162229" w:rsidRDefault="00601779" w:rsidP="00C22BB0">
      <w:pPr>
        <w:shd w:val="clear" w:color="auto" w:fill="FFFFFF"/>
        <w:spacing w:line="276" w:lineRule="auto"/>
        <w:jc w:val="both"/>
        <w:rPr>
          <w:rFonts w:ascii="Times New Roman" w:hAnsi="Times New Roman" w:cs="Times New Roman"/>
          <w:color w:val="222222"/>
          <w:sz w:val="20"/>
          <w:szCs w:val="20"/>
        </w:rPr>
      </w:pPr>
      <w:r w:rsidRPr="00162229">
        <w:rPr>
          <w:rFonts w:ascii="Times New Roman" w:hAnsi="Times New Roman" w:cs="Times New Roman"/>
          <w:color w:val="222222"/>
          <w:sz w:val="22"/>
          <w:szCs w:val="22"/>
        </w:rPr>
        <w:t> </w:t>
      </w:r>
    </w:p>
    <w:p w:rsidR="00601779" w:rsidRPr="00162229" w:rsidRDefault="00601779" w:rsidP="00C22BB0">
      <w:pPr>
        <w:shd w:val="clear" w:color="auto" w:fill="FFFFFF"/>
        <w:spacing w:line="276" w:lineRule="auto"/>
        <w:jc w:val="both"/>
        <w:rPr>
          <w:rFonts w:ascii="Times New Roman" w:hAnsi="Times New Roman" w:cs="Times New Roman"/>
          <w:color w:val="222222"/>
          <w:sz w:val="20"/>
          <w:szCs w:val="20"/>
        </w:rPr>
      </w:pPr>
      <w:r w:rsidRPr="00162229">
        <w:rPr>
          <w:rFonts w:ascii="Times New Roman" w:hAnsi="Times New Roman" w:cs="Times New Roman"/>
          <w:color w:val="222222"/>
          <w:sz w:val="22"/>
          <w:szCs w:val="22"/>
        </w:rPr>
        <w:t xml:space="preserve">In addition to his film work at HBO, Hoffman is a published author. He wrote companion books for three of his HBO films, including </w:t>
      </w:r>
      <w:r w:rsidRPr="00162229">
        <w:rPr>
          <w:rFonts w:ascii="Times New Roman" w:hAnsi="Times New Roman" w:cs="Times New Roman"/>
          <w:i/>
          <w:iCs/>
          <w:color w:val="111111"/>
          <w:sz w:val="22"/>
          <w:szCs w:val="22"/>
        </w:rPr>
        <w:t>Addiction: Why Can't They Just Stop?</w:t>
      </w:r>
      <w:r w:rsidRPr="00162229">
        <w:rPr>
          <w:rFonts w:ascii="Times New Roman" w:hAnsi="Times New Roman" w:cs="Times New Roman"/>
          <w:color w:val="111111"/>
          <w:sz w:val="22"/>
          <w:szCs w:val="22"/>
        </w:rPr>
        <w:t>, </w:t>
      </w:r>
      <w:r w:rsidRPr="00162229">
        <w:rPr>
          <w:rFonts w:ascii="Times New Roman" w:hAnsi="Times New Roman" w:cs="Times New Roman"/>
          <w:i/>
          <w:iCs/>
          <w:color w:val="000000"/>
          <w:sz w:val="22"/>
          <w:szCs w:val="22"/>
        </w:rPr>
        <w:t>The Alzheimer's Project: Momentum in Science </w:t>
      </w:r>
      <w:r w:rsidRPr="00162229">
        <w:rPr>
          <w:rFonts w:ascii="Times New Roman" w:hAnsi="Times New Roman" w:cs="Times New Roman"/>
          <w:color w:val="000000"/>
          <w:sz w:val="22"/>
          <w:szCs w:val="22"/>
        </w:rPr>
        <w:t>and </w:t>
      </w:r>
      <w:r w:rsidRPr="00162229">
        <w:rPr>
          <w:rFonts w:ascii="Times New Roman" w:hAnsi="Times New Roman" w:cs="Times New Roman"/>
          <w:i/>
          <w:iCs/>
          <w:color w:val="111111"/>
          <w:sz w:val="22"/>
          <w:szCs w:val="22"/>
        </w:rPr>
        <w:t>The Weight of the Nation: Surprising Lessons About Diets, Food, and Fat from the Extraordinary Series from HBO Documentary Films</w:t>
      </w:r>
      <w:r w:rsidRPr="00162229">
        <w:rPr>
          <w:rFonts w:ascii="Times New Roman" w:hAnsi="Times New Roman" w:cs="Times New Roman"/>
          <w:color w:val="111111"/>
          <w:sz w:val="22"/>
          <w:szCs w:val="22"/>
        </w:rPr>
        <w:t>.</w:t>
      </w:r>
    </w:p>
    <w:p w:rsidR="00601779" w:rsidRPr="00162229" w:rsidRDefault="00601779" w:rsidP="00C22BB0">
      <w:pPr>
        <w:shd w:val="clear" w:color="auto" w:fill="FFFFFF"/>
        <w:spacing w:line="276" w:lineRule="auto"/>
        <w:rPr>
          <w:rFonts w:ascii="Times New Roman" w:hAnsi="Times New Roman" w:cs="Times New Roman"/>
          <w:color w:val="222222"/>
          <w:sz w:val="20"/>
          <w:szCs w:val="20"/>
        </w:rPr>
      </w:pPr>
      <w:r w:rsidRPr="00162229">
        <w:rPr>
          <w:rFonts w:ascii="Times New Roman" w:hAnsi="Times New Roman" w:cs="Times New Roman"/>
          <w:color w:val="222222"/>
          <w:sz w:val="22"/>
          <w:szCs w:val="22"/>
        </w:rPr>
        <w:t> </w:t>
      </w:r>
    </w:p>
    <w:p w:rsidR="00601779" w:rsidRPr="00162229" w:rsidRDefault="00601779" w:rsidP="00C22BB0">
      <w:pPr>
        <w:shd w:val="clear" w:color="auto" w:fill="FFFFFF"/>
        <w:spacing w:line="276" w:lineRule="auto"/>
        <w:jc w:val="both"/>
        <w:rPr>
          <w:rFonts w:ascii="Times New Roman" w:hAnsi="Times New Roman" w:cs="Times New Roman"/>
          <w:color w:val="222222"/>
          <w:sz w:val="20"/>
          <w:szCs w:val="20"/>
        </w:rPr>
      </w:pPr>
      <w:r w:rsidRPr="00162229">
        <w:rPr>
          <w:rFonts w:ascii="Times New Roman" w:hAnsi="Times New Roman" w:cs="Times New Roman"/>
          <w:color w:val="222222"/>
          <w:sz w:val="22"/>
          <w:szCs w:val="22"/>
        </w:rPr>
        <w:t>Before joining HBO, Hoffman created and produced the award-winning Nickelodeon series </w:t>
      </w:r>
      <w:r w:rsidRPr="00162229">
        <w:rPr>
          <w:rFonts w:ascii="Times New Roman" w:hAnsi="Times New Roman" w:cs="Times New Roman"/>
          <w:i/>
          <w:iCs/>
          <w:color w:val="222222"/>
          <w:sz w:val="22"/>
          <w:szCs w:val="22"/>
        </w:rPr>
        <w:t>Allegra’s Window</w:t>
      </w:r>
      <w:r w:rsidRPr="00162229">
        <w:rPr>
          <w:rFonts w:ascii="Times New Roman" w:hAnsi="Times New Roman" w:cs="Times New Roman"/>
          <w:color w:val="222222"/>
          <w:sz w:val="22"/>
          <w:szCs w:val="22"/>
        </w:rPr>
        <w:t> from 1993-96. He earlier served as a producer at Children’s Television Workshop and before that was the administrative director of the Center for Special Studies at New York Hospital-Cornell Medical Center. Hoffman also co-founded the non-profit production company AIDSFILMS, dedicated to HIV education. As the executive director of AIDSFILMS from 1987-90, he raised funds and produced six multi-award winning documentaries including the PBS special, </w:t>
      </w:r>
      <w:r w:rsidRPr="00162229">
        <w:rPr>
          <w:rFonts w:ascii="Times New Roman" w:hAnsi="Times New Roman" w:cs="Times New Roman"/>
          <w:i/>
          <w:iCs/>
          <w:color w:val="222222"/>
          <w:sz w:val="22"/>
          <w:szCs w:val="22"/>
        </w:rPr>
        <w:t>AIDS: Changing the Rules</w:t>
      </w:r>
      <w:r w:rsidRPr="00162229">
        <w:rPr>
          <w:rFonts w:ascii="Times New Roman" w:hAnsi="Times New Roman" w:cs="Times New Roman"/>
          <w:color w:val="222222"/>
          <w:sz w:val="22"/>
          <w:szCs w:val="22"/>
        </w:rPr>
        <w:t>.</w:t>
      </w:r>
    </w:p>
    <w:p w:rsidR="00601779" w:rsidRPr="00162229" w:rsidRDefault="00601779" w:rsidP="00C22BB0">
      <w:pPr>
        <w:shd w:val="clear" w:color="auto" w:fill="FFFFFF"/>
        <w:spacing w:line="276" w:lineRule="auto"/>
        <w:rPr>
          <w:rFonts w:ascii="Times New Roman" w:hAnsi="Times New Roman" w:cs="Times New Roman"/>
          <w:color w:val="222222"/>
          <w:sz w:val="20"/>
          <w:szCs w:val="20"/>
        </w:rPr>
      </w:pPr>
      <w:r w:rsidRPr="00162229">
        <w:rPr>
          <w:rFonts w:ascii="Times New Roman" w:hAnsi="Times New Roman" w:cs="Times New Roman"/>
          <w:color w:val="222222"/>
          <w:sz w:val="22"/>
          <w:szCs w:val="22"/>
        </w:rPr>
        <w:t> </w:t>
      </w:r>
    </w:p>
    <w:p w:rsidR="00601779" w:rsidRDefault="00601779" w:rsidP="00C22BB0">
      <w:pPr>
        <w:shd w:val="clear" w:color="auto" w:fill="FFFFFF"/>
        <w:spacing w:after="200" w:line="276" w:lineRule="auto"/>
        <w:rPr>
          <w:rFonts w:ascii="Times New Roman" w:hAnsi="Times New Roman" w:cs="Times New Roman"/>
          <w:color w:val="222222"/>
          <w:sz w:val="22"/>
          <w:szCs w:val="22"/>
        </w:rPr>
      </w:pPr>
      <w:r w:rsidRPr="00162229">
        <w:rPr>
          <w:rFonts w:ascii="Times New Roman" w:hAnsi="Times New Roman" w:cs="Times New Roman"/>
          <w:color w:val="222222"/>
          <w:sz w:val="22"/>
          <w:szCs w:val="22"/>
        </w:rPr>
        <w:t>Hoffman is based in New York and is a graduate of Cornell University.</w:t>
      </w:r>
    </w:p>
    <w:p w:rsidR="001374E9" w:rsidRPr="001374E9" w:rsidRDefault="001374E9" w:rsidP="00C22BB0">
      <w:pPr>
        <w:rPr>
          <w:rFonts w:ascii="Times New Roman" w:hAnsi="Times New Roman" w:cs="Times New Roman"/>
          <w:color w:val="000000"/>
          <w:sz w:val="22"/>
          <w:szCs w:val="22"/>
        </w:rPr>
      </w:pPr>
      <w:r w:rsidRPr="001374E9">
        <w:rPr>
          <w:rFonts w:ascii="Times New Roman" w:hAnsi="Times New Roman" w:cs="Times New Roman"/>
          <w:b/>
          <w:bCs/>
          <w:color w:val="000000"/>
          <w:sz w:val="22"/>
          <w:szCs w:val="22"/>
        </w:rPr>
        <w:t>About Discovery Channel</w:t>
      </w:r>
      <w:r w:rsidRPr="001374E9">
        <w:rPr>
          <w:rFonts w:ascii="Times New Roman" w:hAnsi="Times New Roman" w:cs="Times New Roman"/>
          <w:b/>
          <w:bCs/>
          <w:color w:val="000000"/>
          <w:sz w:val="22"/>
          <w:szCs w:val="22"/>
        </w:rPr>
        <w:br/>
      </w:r>
      <w:r w:rsidRPr="001374E9">
        <w:rPr>
          <w:rFonts w:ascii="Times New Roman" w:hAnsi="Times New Roman" w:cs="Times New Roman"/>
          <w:sz w:val="22"/>
          <w:szCs w:val="22"/>
          <w:lang w:val="en"/>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210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8" w:tgtFrame="_blank" w:history="1">
        <w:r w:rsidRPr="001374E9">
          <w:rPr>
            <w:rStyle w:val="Hyperlink"/>
            <w:rFonts w:ascii="Times New Roman" w:hAnsi="Times New Roman" w:cs="Times New Roman"/>
            <w:sz w:val="22"/>
            <w:szCs w:val="22"/>
            <w:lang w:val="en"/>
          </w:rPr>
          <w:t>www.discovery.com</w:t>
        </w:r>
      </w:hyperlink>
      <w:r w:rsidRPr="001374E9">
        <w:rPr>
          <w:rFonts w:ascii="Times New Roman" w:hAnsi="Times New Roman" w:cs="Times New Roman"/>
          <w:sz w:val="22"/>
          <w:szCs w:val="22"/>
          <w:lang w:val="en"/>
        </w:rPr>
        <w:t>.</w:t>
      </w:r>
    </w:p>
    <w:p w:rsidR="001374E9" w:rsidRPr="001374E9" w:rsidRDefault="001374E9" w:rsidP="00C22BB0">
      <w:pPr>
        <w:rPr>
          <w:rFonts w:ascii="Times New Roman" w:hAnsi="Times New Roman" w:cs="Times New Roman"/>
          <w:sz w:val="22"/>
          <w:szCs w:val="22"/>
        </w:rPr>
      </w:pPr>
    </w:p>
    <w:p w:rsidR="001374E9" w:rsidRPr="001374E9" w:rsidRDefault="001374E9" w:rsidP="00C22BB0">
      <w:pPr>
        <w:rPr>
          <w:rFonts w:ascii="Times New Roman" w:hAnsi="Times New Roman" w:cs="Times New Roman"/>
          <w:color w:val="1F497D"/>
          <w:sz w:val="22"/>
          <w:szCs w:val="22"/>
        </w:rPr>
      </w:pPr>
      <w:r w:rsidRPr="001374E9">
        <w:rPr>
          <w:rFonts w:ascii="Times New Roman" w:hAnsi="Times New Roman" w:cs="Times New Roman"/>
          <w:b/>
          <w:bCs/>
          <w:sz w:val="22"/>
          <w:szCs w:val="22"/>
        </w:rPr>
        <w:t>About Discovery Communications</w:t>
      </w:r>
      <w:r w:rsidRPr="001374E9">
        <w:rPr>
          <w:rFonts w:ascii="Times New Roman" w:hAnsi="Times New Roman" w:cs="Times New Roman"/>
          <w:sz w:val="22"/>
          <w:szCs w:val="22"/>
        </w:rPr>
        <w:br/>
      </w:r>
      <w:r w:rsidRPr="001374E9">
        <w:rPr>
          <w:rFonts w:ascii="Times New Roman" w:hAnsi="Times New Roman" w:cs="Times New Roman"/>
          <w:sz w:val="22"/>
          <w:szCs w:val="22"/>
          <w:lang w:val="en"/>
        </w:rPr>
        <w:t>Discovery Communications (</w:t>
      </w:r>
      <w:proofErr w:type="gramStart"/>
      <w:r w:rsidRPr="001374E9">
        <w:rPr>
          <w:rFonts w:ascii="Times New Roman" w:hAnsi="Times New Roman" w:cs="Times New Roman"/>
          <w:sz w:val="22"/>
          <w:szCs w:val="22"/>
          <w:lang w:val="en"/>
        </w:rPr>
        <w:t>Nasdaq</w:t>
      </w:r>
      <w:proofErr w:type="gramEnd"/>
      <w:r w:rsidRPr="001374E9">
        <w:rPr>
          <w:rFonts w:ascii="Times New Roman" w:hAnsi="Times New Roman" w:cs="Times New Roman"/>
          <w:sz w:val="22"/>
          <w:szCs w:val="22"/>
          <w:lang w:val="en"/>
        </w:rPr>
        <w:t xml:space="preserve">: DISCA, DISCB, DISCK) is the world's #1 </w:t>
      </w:r>
      <w:proofErr w:type="spellStart"/>
      <w:r w:rsidRPr="001374E9">
        <w:rPr>
          <w:rFonts w:ascii="Times New Roman" w:hAnsi="Times New Roman" w:cs="Times New Roman"/>
          <w:sz w:val="22"/>
          <w:szCs w:val="22"/>
          <w:lang w:val="en"/>
        </w:rPr>
        <w:t>pay-TV</w:t>
      </w:r>
      <w:proofErr w:type="spellEnd"/>
      <w:r w:rsidRPr="001374E9">
        <w:rPr>
          <w:rFonts w:ascii="Times New Roman" w:hAnsi="Times New Roman" w:cs="Times New Roman"/>
          <w:sz w:val="22"/>
          <w:szCs w:val="22"/>
          <w:lang w:val="en"/>
        </w:rPr>
        <w:t xml:space="preserve"> programmer reaching nearly 3 billion cumulative subscribers in more than 220 countries and territories. Discovery is dedicated to satisfying curiosity, engaging and entertaining viewers with high-quality content on worldwide television networks, led by Discovery Channel, TLC, Animal Planet, Investigation Discovery and Science, as well as U.S. joint venture network OWN: Oprah Winfrey Network. Discovery also controls </w:t>
      </w:r>
      <w:proofErr w:type="spellStart"/>
      <w:r w:rsidRPr="001374E9">
        <w:rPr>
          <w:rFonts w:ascii="Times New Roman" w:hAnsi="Times New Roman" w:cs="Times New Roman"/>
          <w:sz w:val="22"/>
          <w:szCs w:val="22"/>
          <w:lang w:val="en"/>
        </w:rPr>
        <w:t>Eurosport</w:t>
      </w:r>
      <w:proofErr w:type="spellEnd"/>
      <w:r w:rsidRPr="001374E9">
        <w:rPr>
          <w:rFonts w:ascii="Times New Roman" w:hAnsi="Times New Roman" w:cs="Times New Roman"/>
          <w:sz w:val="22"/>
          <w:szCs w:val="22"/>
          <w:lang w:val="en"/>
        </w:rPr>
        <w:t xml:space="preserve"> International, a premier sports entertainment group, including six </w:t>
      </w:r>
      <w:proofErr w:type="spellStart"/>
      <w:r w:rsidRPr="001374E9">
        <w:rPr>
          <w:rFonts w:ascii="Times New Roman" w:hAnsi="Times New Roman" w:cs="Times New Roman"/>
          <w:sz w:val="22"/>
          <w:szCs w:val="22"/>
          <w:lang w:val="en"/>
        </w:rPr>
        <w:t>pay-TV</w:t>
      </w:r>
      <w:proofErr w:type="spellEnd"/>
      <w:r w:rsidRPr="001374E9">
        <w:rPr>
          <w:rFonts w:ascii="Times New Roman" w:hAnsi="Times New Roman" w:cs="Times New Roman"/>
          <w:sz w:val="22"/>
          <w:szCs w:val="22"/>
          <w:lang w:val="en"/>
        </w:rPr>
        <w:t xml:space="preserve"> network brands across Europe and Asia. Discovery also is a leading provider of educational products and services to schools, including an award-winning series of K-12 digital textbooks, through Discovery Education, </w:t>
      </w:r>
      <w:r w:rsidRPr="001374E9">
        <w:rPr>
          <w:rFonts w:ascii="Times New Roman" w:hAnsi="Times New Roman" w:cs="Times New Roman"/>
          <w:sz w:val="22"/>
          <w:szCs w:val="22"/>
          <w:lang w:val="en"/>
        </w:rPr>
        <w:lastRenderedPageBreak/>
        <w:t xml:space="preserve">and a digital leader with a diversified online portfolio, including Discovery Digital Networks. For more information, please visit </w:t>
      </w:r>
      <w:hyperlink r:id="rId9" w:tgtFrame="_blank" w:history="1">
        <w:r w:rsidRPr="001374E9">
          <w:rPr>
            <w:rStyle w:val="Hyperlink"/>
            <w:rFonts w:ascii="Times New Roman" w:hAnsi="Times New Roman" w:cs="Times New Roman"/>
            <w:sz w:val="22"/>
            <w:szCs w:val="22"/>
            <w:lang w:val="en"/>
          </w:rPr>
          <w:t>www.discoverycommunications.com</w:t>
        </w:r>
      </w:hyperlink>
      <w:r w:rsidRPr="001374E9">
        <w:rPr>
          <w:rFonts w:ascii="Times New Roman" w:hAnsi="Times New Roman" w:cs="Times New Roman"/>
          <w:sz w:val="22"/>
          <w:szCs w:val="22"/>
          <w:lang w:val="en"/>
        </w:rPr>
        <w:t>.</w:t>
      </w:r>
    </w:p>
    <w:p w:rsidR="00162229" w:rsidRPr="001374E9" w:rsidRDefault="00162229" w:rsidP="001374E9">
      <w:pPr>
        <w:shd w:val="clear" w:color="auto" w:fill="FFFFFF"/>
        <w:spacing w:after="200" w:line="276" w:lineRule="auto"/>
        <w:rPr>
          <w:rFonts w:ascii="Times New Roman" w:hAnsi="Times New Roman" w:cs="Times New Roman"/>
          <w:color w:val="222222"/>
          <w:sz w:val="22"/>
          <w:szCs w:val="22"/>
        </w:rPr>
      </w:pPr>
    </w:p>
    <w:p w:rsidR="00162229" w:rsidRPr="001374E9" w:rsidRDefault="00162229" w:rsidP="001374E9">
      <w:pPr>
        <w:shd w:val="clear" w:color="auto" w:fill="FFFFFF"/>
        <w:spacing w:after="200" w:line="276" w:lineRule="auto"/>
        <w:jc w:val="center"/>
        <w:rPr>
          <w:rFonts w:ascii="Times New Roman" w:hAnsi="Times New Roman" w:cs="Times New Roman"/>
          <w:color w:val="222222"/>
          <w:sz w:val="22"/>
          <w:szCs w:val="22"/>
        </w:rPr>
      </w:pPr>
      <w:r w:rsidRPr="001374E9">
        <w:rPr>
          <w:rFonts w:ascii="Times New Roman" w:hAnsi="Times New Roman" w:cs="Times New Roman"/>
          <w:color w:val="222222"/>
          <w:sz w:val="22"/>
          <w:szCs w:val="22"/>
        </w:rPr>
        <w:t>###</w:t>
      </w:r>
    </w:p>
    <w:p w:rsidR="00C03718" w:rsidRDefault="00C03718"/>
    <w:sectPr w:rsidR="00C0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79"/>
    <w:rsid w:val="00090FE8"/>
    <w:rsid w:val="001374E9"/>
    <w:rsid w:val="00162229"/>
    <w:rsid w:val="00371DF1"/>
    <w:rsid w:val="00384410"/>
    <w:rsid w:val="00427ACD"/>
    <w:rsid w:val="00601779"/>
    <w:rsid w:val="006770BA"/>
    <w:rsid w:val="00767202"/>
    <w:rsid w:val="00773ED5"/>
    <w:rsid w:val="007F36BD"/>
    <w:rsid w:val="0085017D"/>
    <w:rsid w:val="00B653B4"/>
    <w:rsid w:val="00C03718"/>
    <w:rsid w:val="00C22BB0"/>
    <w:rsid w:val="00E4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0FE8"/>
    <w:rPr>
      <w:b/>
      <w:bCs/>
      <w:i w:val="0"/>
      <w:iCs w:val="0"/>
    </w:rPr>
  </w:style>
  <w:style w:type="character" w:customStyle="1" w:styleId="st1">
    <w:name w:val="st1"/>
    <w:basedOn w:val="DefaultParagraphFont"/>
    <w:rsid w:val="00090FE8"/>
  </w:style>
  <w:style w:type="character" w:styleId="Hyperlink">
    <w:name w:val="Hyperlink"/>
    <w:basedOn w:val="DefaultParagraphFont"/>
    <w:uiPriority w:val="99"/>
    <w:unhideWhenUsed/>
    <w:rsid w:val="001374E9"/>
    <w:rPr>
      <w:color w:val="0000FF"/>
      <w:u w:val="single"/>
    </w:rPr>
  </w:style>
  <w:style w:type="paragraph" w:styleId="BalloonText">
    <w:name w:val="Balloon Text"/>
    <w:basedOn w:val="Normal"/>
    <w:link w:val="BalloonTextChar"/>
    <w:uiPriority w:val="99"/>
    <w:semiHidden/>
    <w:unhideWhenUsed/>
    <w:rsid w:val="001374E9"/>
    <w:rPr>
      <w:rFonts w:ascii="Tahoma" w:hAnsi="Tahoma" w:cs="Tahoma"/>
      <w:sz w:val="16"/>
      <w:szCs w:val="16"/>
    </w:rPr>
  </w:style>
  <w:style w:type="character" w:customStyle="1" w:styleId="BalloonTextChar">
    <w:name w:val="Balloon Text Char"/>
    <w:basedOn w:val="DefaultParagraphFont"/>
    <w:link w:val="BalloonText"/>
    <w:uiPriority w:val="99"/>
    <w:semiHidden/>
    <w:rsid w:val="001374E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0FE8"/>
    <w:rPr>
      <w:b/>
      <w:bCs/>
      <w:i w:val="0"/>
      <w:iCs w:val="0"/>
    </w:rPr>
  </w:style>
  <w:style w:type="character" w:customStyle="1" w:styleId="st1">
    <w:name w:val="st1"/>
    <w:basedOn w:val="DefaultParagraphFont"/>
    <w:rsid w:val="00090FE8"/>
  </w:style>
  <w:style w:type="character" w:styleId="Hyperlink">
    <w:name w:val="Hyperlink"/>
    <w:basedOn w:val="DefaultParagraphFont"/>
    <w:uiPriority w:val="99"/>
    <w:unhideWhenUsed/>
    <w:rsid w:val="001374E9"/>
    <w:rPr>
      <w:color w:val="0000FF"/>
      <w:u w:val="single"/>
    </w:rPr>
  </w:style>
  <w:style w:type="paragraph" w:styleId="BalloonText">
    <w:name w:val="Balloon Text"/>
    <w:basedOn w:val="Normal"/>
    <w:link w:val="BalloonTextChar"/>
    <w:uiPriority w:val="99"/>
    <w:semiHidden/>
    <w:unhideWhenUsed/>
    <w:rsid w:val="001374E9"/>
    <w:rPr>
      <w:rFonts w:ascii="Tahoma" w:hAnsi="Tahoma" w:cs="Tahoma"/>
      <w:sz w:val="16"/>
      <w:szCs w:val="16"/>
    </w:rPr>
  </w:style>
  <w:style w:type="character" w:customStyle="1" w:styleId="BalloonTextChar">
    <w:name w:val="Balloon Text Char"/>
    <w:basedOn w:val="DefaultParagraphFont"/>
    <w:link w:val="BalloonText"/>
    <w:uiPriority w:val="99"/>
    <w:semiHidden/>
    <w:rsid w:val="001374E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7871">
      <w:bodyDiv w:val="1"/>
      <w:marLeft w:val="0"/>
      <w:marRight w:val="0"/>
      <w:marTop w:val="0"/>
      <w:marBottom w:val="0"/>
      <w:divBdr>
        <w:top w:val="none" w:sz="0" w:space="0" w:color="auto"/>
        <w:left w:val="none" w:sz="0" w:space="0" w:color="auto"/>
        <w:bottom w:val="none" w:sz="0" w:space="0" w:color="auto"/>
        <w:right w:val="none" w:sz="0" w:space="0" w:color="auto"/>
      </w:divBdr>
      <w:divsChild>
        <w:div w:id="278728535">
          <w:marLeft w:val="0"/>
          <w:marRight w:val="0"/>
          <w:marTop w:val="0"/>
          <w:marBottom w:val="0"/>
          <w:divBdr>
            <w:top w:val="none" w:sz="0" w:space="0" w:color="auto"/>
            <w:left w:val="none" w:sz="0" w:space="0" w:color="auto"/>
            <w:bottom w:val="none" w:sz="0" w:space="0" w:color="auto"/>
            <w:right w:val="none" w:sz="0" w:space="0" w:color="auto"/>
          </w:divBdr>
          <w:divsChild>
            <w:div w:id="1448962419">
              <w:marLeft w:val="0"/>
              <w:marRight w:val="0"/>
              <w:marTop w:val="0"/>
              <w:marBottom w:val="0"/>
              <w:divBdr>
                <w:top w:val="none" w:sz="0" w:space="0" w:color="auto"/>
                <w:left w:val="none" w:sz="0" w:space="0" w:color="auto"/>
                <w:bottom w:val="none" w:sz="0" w:space="0" w:color="auto"/>
                <w:right w:val="none" w:sz="0" w:space="0" w:color="auto"/>
              </w:divBdr>
              <w:divsChild>
                <w:div w:id="7903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com/" TargetMode="External"/><Relationship Id="rId3" Type="http://schemas.openxmlformats.org/officeDocument/2006/relationships/settings" Target="settings.xml"/><Relationship Id="rId7" Type="http://schemas.openxmlformats.org/officeDocument/2006/relationships/hyperlink" Target="mailto:Laurie_Goldberg@Discov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6F656B4F-086B-4849-A958-CC2150E71B4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covery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Schur</dc:creator>
  <cp:lastModifiedBy>Paul Schur</cp:lastModifiedBy>
  <cp:revision>16</cp:revision>
  <dcterms:created xsi:type="dcterms:W3CDTF">2015-01-06T01:17:00Z</dcterms:created>
  <dcterms:modified xsi:type="dcterms:W3CDTF">2015-01-09T22:40:00Z</dcterms:modified>
</cp:coreProperties>
</file>