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75" w:rsidRDefault="00A96575" w:rsidP="00A96575">
      <w:pPr>
        <w:rPr>
          <w:b/>
          <w:color w:val="000000" w:themeColor="text1"/>
          <w:sz w:val="28"/>
          <w:szCs w:val="28"/>
        </w:rPr>
      </w:pPr>
      <w:r>
        <w:rPr>
          <w:rFonts w:cstheme="minorHAnsi"/>
          <w:noProof/>
        </w:rPr>
        <w:drawing>
          <wp:inline distT="0" distB="0" distL="0" distR="0">
            <wp:extent cx="1952625" cy="4171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248" cy="419849"/>
                    </a:xfrm>
                    <a:prstGeom prst="rect">
                      <a:avLst/>
                    </a:prstGeom>
                    <a:noFill/>
                    <a:ln>
                      <a:noFill/>
                    </a:ln>
                  </pic:spPr>
                </pic:pic>
              </a:graphicData>
            </a:graphic>
          </wp:inline>
        </w:drawing>
      </w:r>
    </w:p>
    <w:p w:rsidR="00003FE4" w:rsidRDefault="00003FE4" w:rsidP="00A96575">
      <w:pPr>
        <w:rPr>
          <w:b/>
          <w:color w:val="000000" w:themeColor="text1"/>
          <w:sz w:val="28"/>
          <w:szCs w:val="28"/>
        </w:rPr>
      </w:pPr>
    </w:p>
    <w:p w:rsidR="00A96575" w:rsidRPr="00A96575" w:rsidRDefault="00A96575" w:rsidP="00A96575">
      <w:pPr>
        <w:autoSpaceDE w:val="0"/>
        <w:autoSpaceDN w:val="0"/>
        <w:adjustRightInd w:val="0"/>
        <w:rPr>
          <w:rFonts w:asciiTheme="minorHAnsi" w:hAnsiTheme="minorHAnsi" w:cstheme="minorHAnsi"/>
          <w:bCs/>
          <w:color w:val="000000"/>
          <w:sz w:val="22"/>
          <w:szCs w:val="22"/>
        </w:rPr>
      </w:pPr>
      <w:r w:rsidRPr="00A96575">
        <w:rPr>
          <w:rFonts w:cstheme="minorHAnsi"/>
          <w:b/>
          <w:bCs/>
          <w:sz w:val="22"/>
          <w:szCs w:val="22"/>
          <w:u w:val="single"/>
        </w:rPr>
        <w:t>FOR IMMEDIATE RELEASE:</w:t>
      </w:r>
      <w:r w:rsidRPr="00A96575">
        <w:rPr>
          <w:rFonts w:cstheme="minorHAnsi"/>
          <w:sz w:val="22"/>
          <w:szCs w:val="22"/>
        </w:rPr>
        <w:tab/>
      </w:r>
      <w:r w:rsidRPr="00A96575">
        <w:rPr>
          <w:rFonts w:cstheme="minorHAnsi"/>
          <w:sz w:val="22"/>
          <w:szCs w:val="22"/>
        </w:rPr>
        <w:tab/>
        <w:t xml:space="preserve">                 </w:t>
      </w:r>
      <w:r>
        <w:rPr>
          <w:rFonts w:cstheme="minorHAnsi"/>
          <w:sz w:val="22"/>
          <w:szCs w:val="22"/>
        </w:rPr>
        <w:t xml:space="preserve"> </w:t>
      </w:r>
      <w:r w:rsidR="00003FE4">
        <w:rPr>
          <w:rFonts w:cstheme="minorHAnsi"/>
          <w:sz w:val="22"/>
          <w:szCs w:val="22"/>
        </w:rPr>
        <w:t xml:space="preserve">        </w:t>
      </w:r>
      <w:r w:rsidRPr="00A96575">
        <w:rPr>
          <w:rFonts w:cstheme="minorHAnsi"/>
          <w:sz w:val="22"/>
          <w:szCs w:val="22"/>
        </w:rPr>
        <w:t xml:space="preserve">CONTACT: </w:t>
      </w:r>
      <w:r w:rsidRPr="00A96575">
        <w:rPr>
          <w:rFonts w:cstheme="minorHAnsi"/>
          <w:bCs/>
          <w:color w:val="000000"/>
          <w:sz w:val="22"/>
          <w:szCs w:val="22"/>
        </w:rPr>
        <w:t xml:space="preserve">Paul Schur 240-662-3348 </w:t>
      </w:r>
    </w:p>
    <w:p w:rsidR="00A96575" w:rsidRPr="00A96575" w:rsidRDefault="00A96575" w:rsidP="00A96575">
      <w:pPr>
        <w:rPr>
          <w:rFonts w:cstheme="minorHAnsi"/>
          <w:sz w:val="22"/>
          <w:szCs w:val="22"/>
        </w:rPr>
      </w:pPr>
      <w:r w:rsidRPr="00A96575">
        <w:rPr>
          <w:rFonts w:cstheme="minorHAnsi"/>
          <w:sz w:val="22"/>
          <w:szCs w:val="22"/>
        </w:rPr>
        <w:t xml:space="preserve">November </w:t>
      </w:r>
      <w:r w:rsidR="00527098">
        <w:rPr>
          <w:rFonts w:cstheme="minorHAnsi"/>
          <w:sz w:val="22"/>
          <w:szCs w:val="22"/>
        </w:rPr>
        <w:t>8</w:t>
      </w:r>
      <w:r w:rsidRPr="00A96575">
        <w:rPr>
          <w:rFonts w:cstheme="minorHAnsi"/>
          <w:sz w:val="22"/>
          <w:szCs w:val="22"/>
        </w:rPr>
        <w:t xml:space="preserve">, 2012                                                          </w:t>
      </w:r>
      <w:r>
        <w:rPr>
          <w:rFonts w:cstheme="minorHAnsi"/>
          <w:sz w:val="22"/>
          <w:szCs w:val="22"/>
        </w:rPr>
        <w:t xml:space="preserve">        </w:t>
      </w:r>
      <w:r w:rsidR="00003FE4">
        <w:rPr>
          <w:rFonts w:cstheme="minorHAnsi"/>
          <w:sz w:val="22"/>
          <w:szCs w:val="22"/>
        </w:rPr>
        <w:t xml:space="preserve">        </w:t>
      </w:r>
      <w:r w:rsidRPr="00A96575">
        <w:rPr>
          <w:rFonts w:cstheme="minorHAnsi"/>
          <w:sz w:val="22"/>
          <w:szCs w:val="22"/>
        </w:rPr>
        <w:t xml:space="preserve"> </w:t>
      </w:r>
      <w:hyperlink r:id="rId6" w:history="1">
        <w:r w:rsidRPr="00A96575">
          <w:rPr>
            <w:rStyle w:val="Hyperlink"/>
            <w:rFonts w:cstheme="minorHAnsi"/>
            <w:sz w:val="22"/>
            <w:szCs w:val="22"/>
          </w:rPr>
          <w:t>Paul@PaulSchur.com</w:t>
        </w:r>
      </w:hyperlink>
      <w:r w:rsidRPr="00A96575">
        <w:rPr>
          <w:rFonts w:cstheme="minorHAnsi"/>
          <w:sz w:val="22"/>
          <w:szCs w:val="22"/>
        </w:rPr>
        <w:t xml:space="preserve"> </w:t>
      </w:r>
    </w:p>
    <w:p w:rsidR="00A96575" w:rsidRDefault="00A96575" w:rsidP="002C3820">
      <w:pPr>
        <w:jc w:val="center"/>
        <w:rPr>
          <w:rFonts w:eastAsia="Times New Roman"/>
          <w:b/>
          <w:bCs/>
          <w:color w:val="000000"/>
          <w:sz w:val="28"/>
          <w:szCs w:val="28"/>
        </w:rPr>
      </w:pPr>
    </w:p>
    <w:p w:rsidR="0031188A" w:rsidRPr="00A96575" w:rsidRDefault="0031188A" w:rsidP="002C3820">
      <w:pPr>
        <w:jc w:val="center"/>
        <w:rPr>
          <w:rFonts w:eastAsia="Times New Roman"/>
          <w:b/>
          <w:bCs/>
          <w:color w:val="000000"/>
          <w:sz w:val="26"/>
          <w:szCs w:val="26"/>
        </w:rPr>
      </w:pPr>
      <w:r w:rsidRPr="00A96575">
        <w:rPr>
          <w:rFonts w:eastAsia="Times New Roman"/>
          <w:b/>
          <w:bCs/>
          <w:color w:val="000000"/>
          <w:sz w:val="26"/>
          <w:szCs w:val="26"/>
        </w:rPr>
        <w:t>DISCOVERY</w:t>
      </w:r>
      <w:r w:rsidR="002C3820" w:rsidRPr="00A96575">
        <w:rPr>
          <w:rFonts w:eastAsia="Times New Roman"/>
          <w:b/>
          <w:bCs/>
          <w:color w:val="000000"/>
          <w:sz w:val="26"/>
          <w:szCs w:val="26"/>
        </w:rPr>
        <w:t xml:space="preserve"> CHANNEL </w:t>
      </w:r>
      <w:r w:rsidRPr="00A96575">
        <w:rPr>
          <w:rFonts w:eastAsia="Times New Roman"/>
          <w:b/>
          <w:bCs/>
          <w:color w:val="000000"/>
          <w:sz w:val="26"/>
          <w:szCs w:val="26"/>
        </w:rPr>
        <w:t>WRITE</w:t>
      </w:r>
      <w:r w:rsidR="002C3820" w:rsidRPr="00A96575">
        <w:rPr>
          <w:rFonts w:eastAsia="Times New Roman"/>
          <w:b/>
          <w:bCs/>
          <w:color w:val="000000"/>
          <w:sz w:val="26"/>
          <w:szCs w:val="26"/>
        </w:rPr>
        <w:t xml:space="preserve">S </w:t>
      </w:r>
      <w:r w:rsidRPr="00A96575">
        <w:rPr>
          <w:rFonts w:eastAsia="Times New Roman"/>
          <w:b/>
          <w:bCs/>
          <w:color w:val="000000"/>
          <w:sz w:val="26"/>
          <w:szCs w:val="26"/>
        </w:rPr>
        <w:t xml:space="preserve">A NEW RECIPE FOR </w:t>
      </w:r>
      <w:r w:rsidR="002C3820" w:rsidRPr="00A96575">
        <w:rPr>
          <w:rFonts w:eastAsia="Times New Roman"/>
          <w:b/>
          <w:bCs/>
          <w:color w:val="000000"/>
          <w:sz w:val="26"/>
          <w:szCs w:val="26"/>
        </w:rPr>
        <w:t xml:space="preserve">“MOONSHINERS” </w:t>
      </w:r>
      <w:r w:rsidRPr="00A96575">
        <w:rPr>
          <w:rFonts w:eastAsia="Times New Roman"/>
          <w:b/>
          <w:bCs/>
          <w:color w:val="000000"/>
          <w:sz w:val="26"/>
          <w:szCs w:val="26"/>
        </w:rPr>
        <w:t>VIEWER ENGAGEMENT</w:t>
      </w:r>
      <w:r w:rsidR="002C3820" w:rsidRPr="00A96575">
        <w:rPr>
          <w:rFonts w:eastAsia="Times New Roman"/>
          <w:b/>
          <w:bCs/>
          <w:color w:val="000000"/>
          <w:sz w:val="26"/>
          <w:szCs w:val="26"/>
        </w:rPr>
        <w:t xml:space="preserve"> WITH FIRST EVER TWEET-POWERED DISTILLERY</w:t>
      </w:r>
    </w:p>
    <w:p w:rsidR="002C3820" w:rsidRDefault="002C3820" w:rsidP="0031188A">
      <w:pPr>
        <w:rPr>
          <w:rFonts w:eastAsia="Times New Roman"/>
          <w:color w:val="000000"/>
        </w:rPr>
      </w:pPr>
    </w:p>
    <w:p w:rsidR="0031188A" w:rsidRPr="002C3820" w:rsidRDefault="0031188A" w:rsidP="002C3820">
      <w:pPr>
        <w:jc w:val="center"/>
        <w:rPr>
          <w:rFonts w:eastAsia="Times New Roman"/>
          <w:color w:val="000000"/>
        </w:rPr>
      </w:pPr>
      <w:r w:rsidRPr="002C3820">
        <w:rPr>
          <w:rFonts w:eastAsia="Times New Roman"/>
          <w:bCs/>
          <w:i/>
          <w:iCs/>
          <w:color w:val="000000"/>
        </w:rPr>
        <w:t xml:space="preserve">Fans Brew Tweet-Powered </w:t>
      </w:r>
      <w:r w:rsidR="002C3820" w:rsidRPr="002C3820">
        <w:rPr>
          <w:rFonts w:eastAsia="Times New Roman"/>
          <w:bCs/>
          <w:i/>
          <w:iCs/>
          <w:color w:val="000000"/>
        </w:rPr>
        <w:t xml:space="preserve">Moonshine </w:t>
      </w:r>
      <w:r w:rsidRPr="002C3820">
        <w:rPr>
          <w:rFonts w:eastAsia="Times New Roman"/>
          <w:bCs/>
          <w:i/>
          <w:iCs/>
          <w:color w:val="000000"/>
        </w:rPr>
        <w:t xml:space="preserve">for </w:t>
      </w:r>
      <w:r w:rsidR="002C3820">
        <w:rPr>
          <w:rFonts w:eastAsia="Times New Roman"/>
          <w:bCs/>
          <w:i/>
          <w:iCs/>
          <w:color w:val="000000"/>
        </w:rPr>
        <w:t>November 7</w:t>
      </w:r>
      <w:r w:rsidR="00A96575">
        <w:rPr>
          <w:rFonts w:eastAsia="Times New Roman"/>
          <w:bCs/>
          <w:i/>
          <w:iCs/>
          <w:color w:val="000000"/>
        </w:rPr>
        <w:t>th</w:t>
      </w:r>
      <w:r w:rsidR="002C3820">
        <w:rPr>
          <w:rFonts w:eastAsia="Times New Roman"/>
          <w:bCs/>
          <w:i/>
          <w:iCs/>
          <w:color w:val="000000"/>
        </w:rPr>
        <w:t xml:space="preserve"> Season </w:t>
      </w:r>
      <w:r w:rsidR="002C3820" w:rsidRPr="002C3820">
        <w:rPr>
          <w:rFonts w:eastAsia="Times New Roman"/>
          <w:bCs/>
          <w:i/>
          <w:iCs/>
          <w:color w:val="000000"/>
        </w:rPr>
        <w:t xml:space="preserve">Premiere </w:t>
      </w:r>
      <w:r w:rsidRPr="002C3820">
        <w:rPr>
          <w:rFonts w:eastAsia="Times New Roman"/>
          <w:bCs/>
          <w:i/>
          <w:iCs/>
          <w:color w:val="000000"/>
        </w:rPr>
        <w:t>of M</w:t>
      </w:r>
      <w:r w:rsidR="002C3820" w:rsidRPr="002C3820">
        <w:rPr>
          <w:rFonts w:eastAsia="Times New Roman"/>
          <w:bCs/>
          <w:i/>
          <w:iCs/>
          <w:color w:val="000000"/>
        </w:rPr>
        <w:t>OONSHINERS</w:t>
      </w:r>
    </w:p>
    <w:p w:rsidR="009D55D1" w:rsidRDefault="0031188A" w:rsidP="009D55D1">
      <w:pPr>
        <w:pStyle w:val="NormalWeb"/>
        <w:rPr>
          <w:rFonts w:ascii="Verdana" w:hAnsi="Verdana"/>
          <w:color w:val="000000"/>
          <w:sz w:val="15"/>
          <w:szCs w:val="15"/>
        </w:rPr>
      </w:pPr>
      <w:r>
        <w:rPr>
          <w:color w:val="000000"/>
        </w:rPr>
        <w:br/>
      </w:r>
      <w:r w:rsidR="002C3820" w:rsidRPr="00A96575">
        <w:rPr>
          <w:color w:val="000000"/>
          <w:sz w:val="22"/>
          <w:szCs w:val="22"/>
        </w:rPr>
        <w:t xml:space="preserve">Discovery </w:t>
      </w:r>
      <w:r w:rsidR="002C3820" w:rsidRPr="009D55D1">
        <w:rPr>
          <w:color w:val="000000"/>
        </w:rPr>
        <w:t xml:space="preserve">Channel takes </w:t>
      </w:r>
      <w:r w:rsidRPr="009D55D1">
        <w:rPr>
          <w:color w:val="000000"/>
        </w:rPr>
        <w:t>Twitter-based fan engagement to a whole new level</w:t>
      </w:r>
      <w:r w:rsidR="002C3820" w:rsidRPr="009D55D1">
        <w:rPr>
          <w:color w:val="000000"/>
        </w:rPr>
        <w:t xml:space="preserve"> with the </w:t>
      </w:r>
      <w:r w:rsidRPr="009D55D1">
        <w:rPr>
          <w:color w:val="000000"/>
        </w:rPr>
        <w:t xml:space="preserve">first-ever tweet-powered moonshine distillery, </w:t>
      </w:r>
      <w:r w:rsidR="009D55D1" w:rsidRPr="009D55D1">
        <w:rPr>
          <w:color w:val="000000"/>
        </w:rPr>
        <w:t xml:space="preserve">using real-time tweets to make a batch of real moonshine in conjunction with this week's Wednesday premiere of </w:t>
      </w:r>
      <w:r w:rsidR="009D55D1" w:rsidRPr="009D55D1">
        <w:rPr>
          <w:rStyle w:val="Strong"/>
          <w:color w:val="000000"/>
        </w:rPr>
        <w:t>MOONSHINERS,</w:t>
      </w:r>
      <w:r w:rsidR="009D55D1" w:rsidRPr="009D55D1">
        <w:rPr>
          <w:color w:val="000000"/>
        </w:rPr>
        <w:t xml:space="preserve"> which can</w:t>
      </w:r>
      <w:r w:rsidR="009D55D1" w:rsidRPr="009D55D1">
        <w:rPr>
          <w:rStyle w:val="Strong"/>
          <w:color w:val="000000"/>
        </w:rPr>
        <w:t> </w:t>
      </w:r>
      <w:r w:rsidR="009D55D1" w:rsidRPr="009D55D1">
        <w:rPr>
          <w:color w:val="000000"/>
        </w:rPr>
        <w:t xml:space="preserve">be seen each </w:t>
      </w:r>
      <w:r w:rsidR="009D55D1" w:rsidRPr="009D55D1">
        <w:rPr>
          <w:color w:val="000000"/>
          <w:u w:val="single"/>
        </w:rPr>
        <w:t>Wednesday at 10PM ET/PT.</w:t>
      </w:r>
      <w:r w:rsidR="009D55D1">
        <w:rPr>
          <w:rFonts w:ascii="Verdana" w:hAnsi="Verdana"/>
          <w:color w:val="000000"/>
          <w:sz w:val="15"/>
          <w:szCs w:val="15"/>
        </w:rPr>
        <w:t>    </w:t>
      </w:r>
    </w:p>
    <w:p w:rsidR="0031188A" w:rsidRPr="00A96575" w:rsidRDefault="0031188A" w:rsidP="009D55D1">
      <w:pPr>
        <w:spacing w:line="276" w:lineRule="auto"/>
        <w:jc w:val="both"/>
        <w:rPr>
          <w:rFonts w:eastAsia="Times New Roman"/>
          <w:color w:val="000000"/>
          <w:sz w:val="22"/>
          <w:szCs w:val="22"/>
        </w:rPr>
      </w:pPr>
      <w:r w:rsidRPr="00A96575">
        <w:rPr>
          <w:rFonts w:eastAsia="Times New Roman"/>
          <w:color w:val="000000"/>
          <w:sz w:val="22"/>
          <w:szCs w:val="22"/>
        </w:rPr>
        <w:t> </w:t>
      </w:r>
    </w:p>
    <w:p w:rsidR="0031188A" w:rsidRPr="00A96575" w:rsidRDefault="002F32A7" w:rsidP="00646D66">
      <w:pPr>
        <w:spacing w:line="276" w:lineRule="auto"/>
        <w:jc w:val="both"/>
        <w:rPr>
          <w:rFonts w:eastAsia="Times New Roman"/>
          <w:color w:val="000000"/>
          <w:sz w:val="22"/>
          <w:szCs w:val="22"/>
        </w:rPr>
      </w:pPr>
      <w:r w:rsidRPr="00A96575">
        <w:rPr>
          <w:rFonts w:eastAsia="Times New Roman"/>
          <w:color w:val="000000"/>
          <w:sz w:val="22"/>
          <w:szCs w:val="22"/>
        </w:rPr>
        <w:t>F</w:t>
      </w:r>
      <w:r w:rsidR="0031188A" w:rsidRPr="00A96575">
        <w:rPr>
          <w:rFonts w:eastAsia="Times New Roman"/>
          <w:color w:val="000000"/>
          <w:sz w:val="22"/>
          <w:szCs w:val="22"/>
        </w:rPr>
        <w:t>ans of the s</w:t>
      </w:r>
      <w:r w:rsidR="002C3820" w:rsidRPr="00A96575">
        <w:rPr>
          <w:rFonts w:eastAsia="Times New Roman"/>
          <w:color w:val="000000"/>
          <w:sz w:val="22"/>
          <w:szCs w:val="22"/>
        </w:rPr>
        <w:t>eries</w:t>
      </w:r>
      <w:r w:rsidR="009436B4" w:rsidRPr="00A96575">
        <w:rPr>
          <w:rFonts w:eastAsia="Times New Roman"/>
          <w:color w:val="000000"/>
          <w:sz w:val="22"/>
          <w:szCs w:val="22"/>
        </w:rPr>
        <w:t xml:space="preserve">, </w:t>
      </w:r>
      <w:r w:rsidR="002C3820" w:rsidRPr="00A96575">
        <w:rPr>
          <w:rFonts w:eastAsia="Times New Roman"/>
          <w:color w:val="000000"/>
          <w:sz w:val="22"/>
          <w:szCs w:val="22"/>
        </w:rPr>
        <w:t>w</w:t>
      </w:r>
      <w:r w:rsidR="0031188A" w:rsidRPr="00A96575">
        <w:rPr>
          <w:rFonts w:eastAsia="Times New Roman"/>
          <w:color w:val="000000"/>
          <w:sz w:val="22"/>
          <w:szCs w:val="22"/>
        </w:rPr>
        <w:t xml:space="preserve">hich follows </w:t>
      </w:r>
      <w:r w:rsidRPr="00A96575">
        <w:rPr>
          <w:rFonts w:eastAsia="Times New Roman"/>
          <w:color w:val="000000"/>
          <w:sz w:val="22"/>
          <w:szCs w:val="22"/>
        </w:rPr>
        <w:t xml:space="preserve">notorious moonshine maker </w:t>
      </w:r>
      <w:r w:rsidR="0031188A" w:rsidRPr="00A96575">
        <w:rPr>
          <w:rFonts w:eastAsia="Times New Roman"/>
          <w:color w:val="000000"/>
          <w:sz w:val="22"/>
          <w:szCs w:val="22"/>
        </w:rPr>
        <w:t>Tim</w:t>
      </w:r>
      <w:r w:rsidR="002C3820" w:rsidRPr="00A96575">
        <w:rPr>
          <w:rFonts w:eastAsia="Times New Roman"/>
          <w:color w:val="000000"/>
          <w:sz w:val="22"/>
          <w:szCs w:val="22"/>
        </w:rPr>
        <w:t xml:space="preserve"> Smith and his sidekick Tickle, a </w:t>
      </w:r>
      <w:r w:rsidR="0031188A" w:rsidRPr="00A96575">
        <w:rPr>
          <w:rFonts w:eastAsia="Times New Roman"/>
          <w:color w:val="000000"/>
          <w:sz w:val="22"/>
          <w:szCs w:val="22"/>
        </w:rPr>
        <w:t>multi-generational band of bootleggers</w:t>
      </w:r>
      <w:r w:rsidR="002C3820" w:rsidRPr="00A96575">
        <w:rPr>
          <w:rFonts w:eastAsia="Times New Roman"/>
          <w:color w:val="000000"/>
          <w:sz w:val="22"/>
          <w:szCs w:val="22"/>
        </w:rPr>
        <w:t xml:space="preserve">, and the law enforcement tasked to </w:t>
      </w:r>
      <w:r w:rsidR="009436B4" w:rsidRPr="00A96575">
        <w:rPr>
          <w:rFonts w:eastAsia="Times New Roman"/>
          <w:color w:val="000000"/>
          <w:sz w:val="22"/>
          <w:szCs w:val="22"/>
        </w:rPr>
        <w:t xml:space="preserve">catch them in the act, can </w:t>
      </w:r>
      <w:r w:rsidR="002C3820" w:rsidRPr="00A96575">
        <w:rPr>
          <w:rFonts w:eastAsia="Times New Roman"/>
          <w:color w:val="000000"/>
          <w:sz w:val="22"/>
          <w:szCs w:val="22"/>
        </w:rPr>
        <w:t xml:space="preserve">create </w:t>
      </w:r>
      <w:r w:rsidR="0031188A" w:rsidRPr="00A96575">
        <w:rPr>
          <w:rFonts w:eastAsia="Times New Roman"/>
          <w:color w:val="000000"/>
          <w:sz w:val="22"/>
          <w:szCs w:val="22"/>
        </w:rPr>
        <w:t>a custom batch of</w:t>
      </w:r>
      <w:r w:rsidR="0031188A" w:rsidRPr="00A96575">
        <w:rPr>
          <w:rFonts w:eastAsia="Times New Roman"/>
          <w:i/>
          <w:iCs/>
          <w:color w:val="000000"/>
          <w:sz w:val="22"/>
          <w:szCs w:val="22"/>
        </w:rPr>
        <w:t> </w:t>
      </w:r>
      <w:r w:rsidR="0031188A" w:rsidRPr="00A96575">
        <w:rPr>
          <w:rFonts w:eastAsia="Times New Roman"/>
          <w:color w:val="000000"/>
          <w:sz w:val="22"/>
          <w:szCs w:val="22"/>
        </w:rPr>
        <w:t>moonshine by tweeting ingredients, flavors and even packaging design to Kings County Distillery in Brooklyn, New York’s oldest operating distillery.</w:t>
      </w:r>
      <w:r w:rsidRPr="00A96575">
        <w:rPr>
          <w:rFonts w:eastAsia="Times New Roman"/>
          <w:color w:val="000000"/>
          <w:sz w:val="22"/>
          <w:szCs w:val="22"/>
        </w:rPr>
        <w:t xml:space="preserve"> Buzzfeed</w:t>
      </w:r>
      <w:r w:rsidR="00BA3ABC" w:rsidRPr="00A96575">
        <w:rPr>
          <w:rFonts w:eastAsia="Times New Roman"/>
          <w:color w:val="000000"/>
          <w:sz w:val="22"/>
          <w:szCs w:val="22"/>
        </w:rPr>
        <w:t xml:space="preserve">, a </w:t>
      </w:r>
      <w:r w:rsidR="00BA3ABC" w:rsidRPr="00A96575">
        <w:rPr>
          <w:color w:val="111111"/>
          <w:sz w:val="22"/>
          <w:szCs w:val="22"/>
        </w:rPr>
        <w:t xml:space="preserve">leading social news organization, intensely focused on delivering high-quality original reporting, insight, and viral content across a rapidly expanding array of subject areas, is hosting the </w:t>
      </w:r>
      <w:r w:rsidR="009436B4" w:rsidRPr="00A96575">
        <w:rPr>
          <w:b/>
          <w:color w:val="111111"/>
          <w:sz w:val="22"/>
          <w:szCs w:val="22"/>
        </w:rPr>
        <w:t>MOONSHINERS</w:t>
      </w:r>
      <w:r w:rsidR="009436B4" w:rsidRPr="00A96575">
        <w:rPr>
          <w:color w:val="111111"/>
          <w:sz w:val="22"/>
          <w:szCs w:val="22"/>
        </w:rPr>
        <w:t xml:space="preserve"> </w:t>
      </w:r>
      <w:r w:rsidR="00BA3ABC" w:rsidRPr="00A96575">
        <w:rPr>
          <w:color w:val="111111"/>
          <w:sz w:val="22"/>
          <w:szCs w:val="22"/>
        </w:rPr>
        <w:t>tweet-powered distillery</w:t>
      </w:r>
      <w:r w:rsidR="009436B4" w:rsidRPr="00A96575">
        <w:rPr>
          <w:color w:val="111111"/>
          <w:sz w:val="22"/>
          <w:szCs w:val="22"/>
        </w:rPr>
        <w:t>.</w:t>
      </w:r>
      <w:r w:rsidRPr="00A96575">
        <w:rPr>
          <w:rFonts w:eastAsia="Times New Roman"/>
          <w:color w:val="000000"/>
          <w:sz w:val="22"/>
          <w:szCs w:val="22"/>
        </w:rPr>
        <w:t xml:space="preserve"> </w:t>
      </w:r>
    </w:p>
    <w:p w:rsidR="0031188A" w:rsidRPr="00A96575" w:rsidRDefault="0031188A" w:rsidP="00646D66">
      <w:pPr>
        <w:spacing w:line="276" w:lineRule="auto"/>
        <w:rPr>
          <w:rFonts w:eastAsia="Times New Roman"/>
          <w:color w:val="000000"/>
          <w:sz w:val="22"/>
          <w:szCs w:val="22"/>
        </w:rPr>
      </w:pPr>
      <w:r w:rsidRPr="00A96575">
        <w:rPr>
          <w:rFonts w:eastAsia="Times New Roman"/>
          <w:color w:val="000000"/>
          <w:sz w:val="22"/>
          <w:szCs w:val="22"/>
        </w:rPr>
        <w:t> </w:t>
      </w:r>
    </w:p>
    <w:p w:rsidR="002C3820" w:rsidRPr="00A96575" w:rsidRDefault="0031188A" w:rsidP="00646D66">
      <w:pPr>
        <w:spacing w:line="276" w:lineRule="auto"/>
        <w:jc w:val="both"/>
        <w:rPr>
          <w:rFonts w:eastAsia="Times New Roman"/>
          <w:color w:val="000000"/>
          <w:sz w:val="22"/>
          <w:szCs w:val="22"/>
        </w:rPr>
      </w:pPr>
      <w:r w:rsidRPr="00A96575">
        <w:rPr>
          <w:rFonts w:eastAsia="Times New Roman"/>
          <w:color w:val="000000" w:themeColor="text1"/>
          <w:sz w:val="22"/>
          <w:szCs w:val="22"/>
        </w:rPr>
        <w:t>By tweeting @Discovery</w:t>
      </w:r>
      <w:r w:rsidR="009436B4" w:rsidRPr="00A96575">
        <w:rPr>
          <w:rFonts w:eastAsia="Times New Roman"/>
          <w:color w:val="000000" w:themeColor="text1"/>
          <w:sz w:val="22"/>
          <w:szCs w:val="22"/>
        </w:rPr>
        <w:t>,</w:t>
      </w:r>
      <w:r w:rsidRPr="00A96575">
        <w:rPr>
          <w:rFonts w:eastAsia="Times New Roman"/>
          <w:color w:val="000000" w:themeColor="text1"/>
          <w:sz w:val="22"/>
          <w:szCs w:val="22"/>
        </w:rPr>
        <w:t xml:space="preserve"> #moonshiners, and hashtagging </w:t>
      </w:r>
      <w:r w:rsidR="009436B4" w:rsidRPr="00A96575">
        <w:rPr>
          <w:rFonts w:eastAsia="Times New Roman"/>
          <w:color w:val="000000" w:themeColor="text1"/>
          <w:sz w:val="22"/>
          <w:szCs w:val="22"/>
        </w:rPr>
        <w:t xml:space="preserve">flavor options and </w:t>
      </w:r>
      <w:r w:rsidRPr="00A96575">
        <w:rPr>
          <w:rFonts w:eastAsia="Times New Roman"/>
          <w:color w:val="000000" w:themeColor="text1"/>
          <w:sz w:val="22"/>
          <w:szCs w:val="22"/>
        </w:rPr>
        <w:t>ingredient</w:t>
      </w:r>
      <w:r w:rsidR="00BA3ABC" w:rsidRPr="00A96575">
        <w:rPr>
          <w:rFonts w:eastAsia="Times New Roman"/>
          <w:color w:val="000000" w:themeColor="text1"/>
          <w:sz w:val="22"/>
          <w:szCs w:val="22"/>
        </w:rPr>
        <w:t>s</w:t>
      </w:r>
      <w:r w:rsidR="002C3820" w:rsidRPr="00A96575">
        <w:rPr>
          <w:rFonts w:eastAsia="Times New Roman"/>
          <w:color w:val="000000" w:themeColor="text1"/>
          <w:sz w:val="22"/>
          <w:szCs w:val="22"/>
        </w:rPr>
        <w:t xml:space="preserve">, </w:t>
      </w:r>
      <w:r w:rsidRPr="00A96575">
        <w:rPr>
          <w:rFonts w:eastAsia="Times New Roman"/>
          <w:color w:val="000000" w:themeColor="text1"/>
          <w:sz w:val="22"/>
          <w:szCs w:val="22"/>
        </w:rPr>
        <w:t xml:space="preserve">such as </w:t>
      </w:r>
      <w:r w:rsidR="00EC087E" w:rsidRPr="00A96575">
        <w:rPr>
          <w:color w:val="000000" w:themeColor="text1"/>
          <w:sz w:val="22"/>
          <w:szCs w:val="22"/>
        </w:rPr>
        <w:t>#rye or #wheat</w:t>
      </w:r>
      <w:r w:rsidR="002C3820" w:rsidRPr="00A96575">
        <w:rPr>
          <w:rFonts w:eastAsia="Times New Roman"/>
          <w:color w:val="000000" w:themeColor="text1"/>
          <w:sz w:val="22"/>
          <w:szCs w:val="22"/>
        </w:rPr>
        <w:t>, fan</w:t>
      </w:r>
      <w:r w:rsidR="00BA3ABC" w:rsidRPr="00A96575">
        <w:rPr>
          <w:rFonts w:eastAsia="Times New Roman"/>
          <w:color w:val="000000" w:themeColor="text1"/>
          <w:sz w:val="22"/>
          <w:szCs w:val="22"/>
        </w:rPr>
        <w:t>s</w:t>
      </w:r>
      <w:r w:rsidR="002C3820" w:rsidRPr="00A96575">
        <w:rPr>
          <w:rFonts w:eastAsia="Times New Roman"/>
          <w:color w:val="000000" w:themeColor="text1"/>
          <w:sz w:val="22"/>
          <w:szCs w:val="22"/>
        </w:rPr>
        <w:t xml:space="preserve"> will </w:t>
      </w:r>
      <w:r w:rsidRPr="00A96575">
        <w:rPr>
          <w:rFonts w:eastAsia="Times New Roman"/>
          <w:color w:val="000000" w:themeColor="text1"/>
          <w:sz w:val="22"/>
          <w:szCs w:val="22"/>
        </w:rPr>
        <w:t xml:space="preserve">control tweet meters at the distillery that are physical manifestations of their votes, and also control </w:t>
      </w:r>
      <w:r w:rsidRPr="00A96575">
        <w:rPr>
          <w:rFonts w:eastAsia="Times New Roman"/>
          <w:color w:val="000000"/>
          <w:sz w:val="22"/>
          <w:szCs w:val="22"/>
        </w:rPr>
        <w:t>the actions of the master distiller on-site in real-time.</w:t>
      </w:r>
      <w:r w:rsidR="004D0450" w:rsidRPr="00A96575">
        <w:rPr>
          <w:rFonts w:eastAsia="Times New Roman"/>
          <w:color w:val="000000"/>
          <w:sz w:val="22"/>
          <w:szCs w:val="22"/>
        </w:rPr>
        <w:t xml:space="preserve"> Participants can enter a contest to win</w:t>
      </w:r>
      <w:r w:rsidR="009D55D1">
        <w:rPr>
          <w:rFonts w:eastAsia="Times New Roman"/>
          <w:color w:val="000000"/>
          <w:sz w:val="22"/>
          <w:szCs w:val="22"/>
        </w:rPr>
        <w:t xml:space="preserve"> one of 50 moonshine prize</w:t>
      </w:r>
      <w:r w:rsidR="00B972A3">
        <w:rPr>
          <w:rFonts w:eastAsia="Times New Roman"/>
          <w:color w:val="000000"/>
          <w:sz w:val="22"/>
          <w:szCs w:val="22"/>
        </w:rPr>
        <w:t xml:space="preserve"> </w:t>
      </w:r>
      <w:bookmarkStart w:id="0" w:name="_GoBack"/>
      <w:bookmarkEnd w:id="0"/>
      <w:r w:rsidR="009D55D1">
        <w:rPr>
          <w:rFonts w:eastAsia="Times New Roman"/>
          <w:color w:val="000000"/>
          <w:sz w:val="22"/>
          <w:szCs w:val="22"/>
        </w:rPr>
        <w:t xml:space="preserve">packs that include those </w:t>
      </w:r>
      <w:r w:rsidR="004D0450" w:rsidRPr="00A96575">
        <w:rPr>
          <w:rFonts w:eastAsia="Times New Roman"/>
          <w:color w:val="000000"/>
          <w:sz w:val="22"/>
          <w:szCs w:val="22"/>
        </w:rPr>
        <w:t>delivered in </w:t>
      </w:r>
      <w:r w:rsidR="00A75623" w:rsidRPr="00A96575">
        <w:rPr>
          <w:rFonts w:eastAsia="Times New Roman"/>
          <w:b/>
          <w:color w:val="000000"/>
          <w:sz w:val="22"/>
          <w:szCs w:val="22"/>
        </w:rPr>
        <w:t>MOONSHINERS</w:t>
      </w:r>
      <w:r w:rsidR="004D0450" w:rsidRPr="00A96575">
        <w:rPr>
          <w:rFonts w:eastAsia="Times New Roman"/>
          <w:color w:val="000000"/>
          <w:sz w:val="22"/>
          <w:szCs w:val="22"/>
        </w:rPr>
        <w:t>-branded wooden barrels.</w:t>
      </w:r>
      <w:r w:rsidRPr="00A96575">
        <w:rPr>
          <w:rFonts w:eastAsia="Times New Roman"/>
          <w:color w:val="000000"/>
          <w:sz w:val="22"/>
          <w:szCs w:val="22"/>
        </w:rPr>
        <w:t xml:space="preserve"> </w:t>
      </w:r>
    </w:p>
    <w:p w:rsidR="002C3820" w:rsidRPr="00A96575" w:rsidRDefault="002C3820" w:rsidP="00646D66">
      <w:pPr>
        <w:spacing w:line="276" w:lineRule="auto"/>
        <w:rPr>
          <w:rFonts w:eastAsia="Times New Roman"/>
          <w:color w:val="000000"/>
          <w:sz w:val="22"/>
          <w:szCs w:val="22"/>
        </w:rPr>
      </w:pPr>
    </w:p>
    <w:p w:rsidR="0031188A" w:rsidRPr="00A96575" w:rsidRDefault="00CA3B08" w:rsidP="00646D66">
      <w:pPr>
        <w:spacing w:line="276" w:lineRule="auto"/>
        <w:jc w:val="both"/>
        <w:rPr>
          <w:rFonts w:eastAsia="Times New Roman"/>
          <w:color w:val="000000"/>
          <w:sz w:val="22"/>
          <w:szCs w:val="22"/>
        </w:rPr>
      </w:pPr>
      <w:r w:rsidRPr="00A96575">
        <w:rPr>
          <w:rFonts w:eastAsia="Times New Roman"/>
          <w:color w:val="000000"/>
          <w:sz w:val="22"/>
          <w:szCs w:val="22"/>
        </w:rPr>
        <w:t xml:space="preserve">Discovery Channel worked with OMD on the Moonshiners </w:t>
      </w:r>
      <w:r w:rsidR="004D0450" w:rsidRPr="00A96575">
        <w:rPr>
          <w:rFonts w:eastAsia="Times New Roman"/>
          <w:color w:val="000000"/>
          <w:sz w:val="22"/>
          <w:szCs w:val="22"/>
        </w:rPr>
        <w:t xml:space="preserve">distillation </w:t>
      </w:r>
      <w:r w:rsidRPr="00A96575">
        <w:rPr>
          <w:rFonts w:eastAsia="Times New Roman"/>
          <w:color w:val="000000"/>
          <w:sz w:val="22"/>
          <w:szCs w:val="22"/>
        </w:rPr>
        <w:t xml:space="preserve">project and </w:t>
      </w:r>
      <w:r w:rsidR="004D0450" w:rsidRPr="00A96575">
        <w:rPr>
          <w:rFonts w:eastAsia="Times New Roman"/>
          <w:color w:val="000000"/>
          <w:sz w:val="22"/>
          <w:szCs w:val="22"/>
        </w:rPr>
        <w:t>event</w:t>
      </w:r>
      <w:r w:rsidR="00227F4D" w:rsidRPr="00A96575">
        <w:rPr>
          <w:rFonts w:eastAsia="Times New Roman"/>
          <w:color w:val="000000"/>
          <w:sz w:val="22"/>
          <w:szCs w:val="22"/>
        </w:rPr>
        <w:t>,</w:t>
      </w:r>
      <w:r w:rsidR="004D0450" w:rsidRPr="00A96575">
        <w:rPr>
          <w:rFonts w:eastAsia="Times New Roman"/>
          <w:color w:val="000000"/>
          <w:sz w:val="22"/>
          <w:szCs w:val="22"/>
        </w:rPr>
        <w:t xml:space="preserve"> </w:t>
      </w:r>
      <w:r w:rsidRPr="00A96575">
        <w:rPr>
          <w:rFonts w:eastAsia="Times New Roman"/>
          <w:color w:val="000000"/>
          <w:sz w:val="22"/>
          <w:szCs w:val="22"/>
        </w:rPr>
        <w:t xml:space="preserve">which </w:t>
      </w:r>
      <w:r w:rsidR="004D0450" w:rsidRPr="00A96575">
        <w:rPr>
          <w:rFonts w:eastAsia="Times New Roman"/>
          <w:color w:val="000000"/>
          <w:sz w:val="22"/>
          <w:szCs w:val="22"/>
        </w:rPr>
        <w:t>continues through November 8. </w:t>
      </w:r>
      <w:r w:rsidR="009436B4" w:rsidRPr="00A96575">
        <w:rPr>
          <w:rFonts w:eastAsia="Times New Roman"/>
          <w:color w:val="000000"/>
          <w:sz w:val="22"/>
          <w:szCs w:val="22"/>
        </w:rPr>
        <w:t xml:space="preserve">Online users can catch the action and </w:t>
      </w:r>
      <w:r w:rsidR="0031188A" w:rsidRPr="00A96575">
        <w:rPr>
          <w:rFonts w:eastAsia="Times New Roman"/>
          <w:color w:val="000000"/>
          <w:sz w:val="22"/>
          <w:szCs w:val="22"/>
        </w:rPr>
        <w:t xml:space="preserve">watch the entire process live on BuzzFeed </w:t>
      </w:r>
      <w:r w:rsidR="009436B4" w:rsidRPr="00A96575">
        <w:rPr>
          <w:rFonts w:eastAsia="Times New Roman"/>
          <w:color w:val="000000"/>
          <w:sz w:val="22"/>
          <w:szCs w:val="22"/>
        </w:rPr>
        <w:t xml:space="preserve">at </w:t>
      </w:r>
      <w:hyperlink r:id="rId7" w:history="1">
        <w:r w:rsidR="009436B4" w:rsidRPr="00A96575">
          <w:rPr>
            <w:rStyle w:val="Hyperlink"/>
            <w:rFonts w:eastAsia="Times New Roman"/>
            <w:sz w:val="22"/>
            <w:szCs w:val="22"/>
          </w:rPr>
          <w:t>http://www.buzzfeed.com/discovery/tweet-powered-distillery-70b3?b=1</w:t>
        </w:r>
      </w:hyperlink>
      <w:r w:rsidR="009436B4" w:rsidRPr="00A96575">
        <w:rPr>
          <w:rFonts w:ascii="Tahoma" w:hAnsi="Tahoma" w:cs="Tahoma"/>
          <w:color w:val="111111"/>
          <w:sz w:val="22"/>
          <w:szCs w:val="22"/>
        </w:rPr>
        <w:t xml:space="preserve"> </w:t>
      </w:r>
      <w:r w:rsidR="009436B4" w:rsidRPr="00A96575">
        <w:rPr>
          <w:rFonts w:eastAsia="Times New Roman"/>
          <w:color w:val="000000"/>
          <w:sz w:val="22"/>
          <w:szCs w:val="22"/>
        </w:rPr>
        <w:t xml:space="preserve">or at Discovery online at </w:t>
      </w:r>
      <w:hyperlink r:id="rId8" w:history="1">
        <w:r w:rsidR="0031188A" w:rsidRPr="00A96575">
          <w:rPr>
            <w:rStyle w:val="Hyperlink"/>
            <w:rFonts w:eastAsia="Times New Roman"/>
            <w:sz w:val="22"/>
            <w:szCs w:val="22"/>
          </w:rPr>
          <w:t>http://dsc.discovery.com/tv-shows/moonshiners/tweet-distillery.htm</w:t>
        </w:r>
      </w:hyperlink>
      <w:r w:rsidR="0031188A" w:rsidRPr="00A96575">
        <w:rPr>
          <w:rFonts w:eastAsia="Times New Roman"/>
          <w:color w:val="000000"/>
          <w:sz w:val="22"/>
          <w:szCs w:val="22"/>
        </w:rPr>
        <w:t>.</w:t>
      </w:r>
      <w:r w:rsidRPr="00A96575">
        <w:rPr>
          <w:rFonts w:eastAsia="Times New Roman"/>
          <w:color w:val="000000"/>
          <w:sz w:val="22"/>
          <w:szCs w:val="22"/>
        </w:rPr>
        <w:t xml:space="preserve"> </w:t>
      </w:r>
    </w:p>
    <w:p w:rsidR="00CA3B08" w:rsidRPr="00A96575" w:rsidRDefault="00CA3B08" w:rsidP="00646D66">
      <w:pPr>
        <w:spacing w:line="276" w:lineRule="auto"/>
        <w:jc w:val="both"/>
        <w:rPr>
          <w:rFonts w:eastAsia="Times New Roman"/>
          <w:color w:val="000000"/>
          <w:sz w:val="22"/>
          <w:szCs w:val="22"/>
        </w:rPr>
      </w:pPr>
    </w:p>
    <w:p w:rsidR="0031188A" w:rsidRPr="00A96575" w:rsidRDefault="00A96575" w:rsidP="00646D66">
      <w:pPr>
        <w:spacing w:line="276" w:lineRule="auto"/>
        <w:jc w:val="both"/>
        <w:rPr>
          <w:rFonts w:eastAsia="Times New Roman"/>
          <w:iCs/>
          <w:color w:val="000000"/>
          <w:sz w:val="22"/>
          <w:szCs w:val="22"/>
        </w:rPr>
      </w:pPr>
      <w:r w:rsidRPr="00A96575">
        <w:rPr>
          <w:rFonts w:eastAsia="Times New Roman"/>
          <w:b/>
          <w:iCs/>
          <w:color w:val="000000"/>
          <w:sz w:val="22"/>
          <w:szCs w:val="22"/>
        </w:rPr>
        <w:t>MOONSHINER</w:t>
      </w:r>
      <w:r>
        <w:rPr>
          <w:rFonts w:eastAsia="Times New Roman"/>
          <w:b/>
          <w:iCs/>
          <w:color w:val="000000"/>
          <w:sz w:val="22"/>
          <w:szCs w:val="22"/>
        </w:rPr>
        <w:t>S</w:t>
      </w:r>
      <w:r w:rsidRPr="00A96575">
        <w:rPr>
          <w:rFonts w:eastAsia="Times New Roman"/>
          <w:b/>
          <w:iCs/>
          <w:color w:val="000000"/>
          <w:sz w:val="22"/>
          <w:szCs w:val="22"/>
        </w:rPr>
        <w:t xml:space="preserve"> </w:t>
      </w:r>
      <w:r w:rsidR="00527098">
        <w:rPr>
          <w:rFonts w:eastAsia="Times New Roman"/>
          <w:iCs/>
          <w:color w:val="000000"/>
          <w:sz w:val="22"/>
          <w:szCs w:val="22"/>
        </w:rPr>
        <w:t>airs Wednesdays at 10PM ET/PT.</w:t>
      </w:r>
      <w:r w:rsidR="00EC087E" w:rsidRPr="00A96575">
        <w:rPr>
          <w:rFonts w:eastAsia="Times New Roman"/>
          <w:iCs/>
          <w:color w:val="000000"/>
          <w:sz w:val="22"/>
          <w:szCs w:val="22"/>
        </w:rPr>
        <w:t xml:space="preserve"> </w:t>
      </w:r>
    </w:p>
    <w:p w:rsidR="00A96575" w:rsidRPr="00A96575" w:rsidRDefault="00A96575" w:rsidP="00EC087E">
      <w:pPr>
        <w:jc w:val="both"/>
        <w:rPr>
          <w:rFonts w:eastAsia="Times New Roman"/>
          <w:iCs/>
          <w:color w:val="000000"/>
          <w:sz w:val="22"/>
          <w:szCs w:val="22"/>
        </w:rPr>
      </w:pPr>
    </w:p>
    <w:p w:rsidR="00A96575" w:rsidRPr="00A96575" w:rsidRDefault="00A96575" w:rsidP="00A96575">
      <w:pPr>
        <w:shd w:val="clear" w:color="auto" w:fill="FFFFFF" w:themeFill="background1"/>
        <w:spacing w:line="276" w:lineRule="auto"/>
        <w:rPr>
          <w:sz w:val="22"/>
          <w:szCs w:val="22"/>
          <w:lang w:val="en"/>
        </w:rPr>
      </w:pPr>
      <w:r w:rsidRPr="00A96575">
        <w:rPr>
          <w:rStyle w:val="Strong"/>
          <w:sz w:val="22"/>
          <w:szCs w:val="22"/>
          <w:lang w:val="en"/>
        </w:rPr>
        <w:t xml:space="preserve">About Discovery Channel </w:t>
      </w:r>
      <w:r w:rsidRPr="00A96575">
        <w:rPr>
          <w:sz w:val="22"/>
          <w:szCs w:val="22"/>
          <w:lang w:val="en"/>
        </w:rPr>
        <w:br/>
        <w:t xml:space="preserve">Discovery Channel is dedicated to creating the highest quality non-fiction content that informs and entertains its consumers about the world in all its wonder, diversity and amazement. The network, which is distributed to 100.1 million U.S. homes, can be seen in over 180 countries, offering a signature mix of </w:t>
      </w:r>
      <w:r w:rsidRPr="00A96575">
        <w:rPr>
          <w:sz w:val="22"/>
          <w:szCs w:val="22"/>
          <w:lang w:val="en"/>
        </w:rPr>
        <w:lastRenderedPageBreak/>
        <w:t xml:space="preserve">compelling, high-end production values and vivid cinematography across genres including, science and technology, exploration, adventure, history and in-depth, behind-the-scenes glimpses at the people, places and organizations that shape and share our world. For more information, please visitwww.discovery.com. </w:t>
      </w:r>
      <w:r w:rsidRPr="00A96575">
        <w:rPr>
          <w:sz w:val="22"/>
          <w:szCs w:val="22"/>
          <w:lang w:val="en"/>
        </w:rPr>
        <w:br/>
      </w:r>
      <w:r w:rsidRPr="00A96575">
        <w:rPr>
          <w:sz w:val="22"/>
          <w:szCs w:val="22"/>
          <w:lang w:val="en"/>
        </w:rPr>
        <w:br/>
      </w:r>
      <w:r w:rsidRPr="00A96575">
        <w:rPr>
          <w:rStyle w:val="Strong"/>
          <w:sz w:val="22"/>
          <w:szCs w:val="22"/>
          <w:lang w:val="en"/>
        </w:rPr>
        <w:t xml:space="preserve">About Discovery Communications </w:t>
      </w:r>
      <w:r w:rsidRPr="00A96575">
        <w:rPr>
          <w:sz w:val="22"/>
          <w:szCs w:val="22"/>
          <w:lang w:val="en"/>
        </w:rPr>
        <w:br/>
        <w:t>Discovery Communications (Nasdaq: DISCA, DISCB, DISCK) is the world's #1 nonfiction media company reaching more than 1.8 billion cumulative subscribers in 209 countries -more- and territories. Discovery is dedicated to satisfying curiosity through 149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www.discoverycommunications.com.</w:t>
      </w:r>
    </w:p>
    <w:p w:rsidR="00A96575" w:rsidRPr="00A96575" w:rsidRDefault="00A96575" w:rsidP="00A96575">
      <w:pPr>
        <w:jc w:val="center"/>
        <w:rPr>
          <w:sz w:val="22"/>
          <w:szCs w:val="22"/>
        </w:rPr>
      </w:pPr>
    </w:p>
    <w:p w:rsidR="00A96575" w:rsidRPr="00A96575" w:rsidRDefault="00A96575" w:rsidP="00A96575">
      <w:pPr>
        <w:jc w:val="center"/>
        <w:rPr>
          <w:sz w:val="22"/>
          <w:szCs w:val="22"/>
        </w:rPr>
      </w:pPr>
    </w:p>
    <w:p w:rsidR="00A96575" w:rsidRPr="00A96575" w:rsidRDefault="00A96575" w:rsidP="00A96575">
      <w:pPr>
        <w:jc w:val="center"/>
        <w:rPr>
          <w:sz w:val="22"/>
          <w:szCs w:val="22"/>
        </w:rPr>
      </w:pPr>
    </w:p>
    <w:p w:rsidR="00A96575" w:rsidRPr="00A96575" w:rsidRDefault="00A96575" w:rsidP="00A96575">
      <w:pPr>
        <w:jc w:val="center"/>
        <w:rPr>
          <w:sz w:val="22"/>
          <w:szCs w:val="22"/>
        </w:rPr>
      </w:pPr>
      <w:r w:rsidRPr="00A96575">
        <w:rPr>
          <w:sz w:val="22"/>
          <w:szCs w:val="22"/>
        </w:rPr>
        <w:t>###</w:t>
      </w:r>
    </w:p>
    <w:p w:rsidR="00A96575" w:rsidRPr="00A96575" w:rsidRDefault="00A96575" w:rsidP="00EC087E">
      <w:pPr>
        <w:jc w:val="both"/>
        <w:rPr>
          <w:rFonts w:eastAsia="Times New Roman"/>
          <w:iCs/>
          <w:color w:val="000000"/>
          <w:sz w:val="22"/>
          <w:szCs w:val="22"/>
        </w:rPr>
      </w:pPr>
    </w:p>
    <w:p w:rsidR="00A96575" w:rsidRDefault="00A96575" w:rsidP="00EC087E">
      <w:pPr>
        <w:jc w:val="both"/>
        <w:rPr>
          <w:rFonts w:eastAsia="Times New Roman"/>
          <w:iCs/>
          <w:color w:val="000000"/>
        </w:rPr>
      </w:pPr>
    </w:p>
    <w:p w:rsidR="00EC087E" w:rsidRDefault="00EC087E" w:rsidP="00EC087E">
      <w:pPr>
        <w:jc w:val="both"/>
        <w:rPr>
          <w:rFonts w:eastAsia="Times New Roman"/>
          <w:color w:val="000000"/>
        </w:rPr>
      </w:pPr>
    </w:p>
    <w:p w:rsidR="004D0450" w:rsidRDefault="004D0450" w:rsidP="0031188A">
      <w:pPr>
        <w:rPr>
          <w:rFonts w:eastAsia="Times New Roman"/>
          <w:color w:val="000000"/>
        </w:rPr>
      </w:pPr>
    </w:p>
    <w:p w:rsidR="0072623D" w:rsidRDefault="0072623D"/>
    <w:sectPr w:rsidR="0072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8A"/>
    <w:rsid w:val="00003FE4"/>
    <w:rsid w:val="00227F4D"/>
    <w:rsid w:val="002C3820"/>
    <w:rsid w:val="002F32A7"/>
    <w:rsid w:val="002F3DA3"/>
    <w:rsid w:val="0031188A"/>
    <w:rsid w:val="004D0450"/>
    <w:rsid w:val="00527098"/>
    <w:rsid w:val="00646D66"/>
    <w:rsid w:val="0072623D"/>
    <w:rsid w:val="00851126"/>
    <w:rsid w:val="009436B4"/>
    <w:rsid w:val="009D55D1"/>
    <w:rsid w:val="00A75623"/>
    <w:rsid w:val="00A96575"/>
    <w:rsid w:val="00B972A3"/>
    <w:rsid w:val="00BA3ABC"/>
    <w:rsid w:val="00C42959"/>
    <w:rsid w:val="00CA3B08"/>
    <w:rsid w:val="00EC087E"/>
    <w:rsid w:val="00F0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88A"/>
    <w:rPr>
      <w:color w:val="0000FF"/>
      <w:u w:val="single"/>
    </w:rPr>
  </w:style>
  <w:style w:type="paragraph" w:styleId="BalloonText">
    <w:name w:val="Balloon Text"/>
    <w:basedOn w:val="Normal"/>
    <w:link w:val="BalloonTextChar"/>
    <w:uiPriority w:val="99"/>
    <w:semiHidden/>
    <w:unhideWhenUsed/>
    <w:rsid w:val="0031188A"/>
    <w:rPr>
      <w:rFonts w:ascii="Tahoma" w:hAnsi="Tahoma" w:cs="Tahoma"/>
      <w:sz w:val="16"/>
      <w:szCs w:val="16"/>
    </w:rPr>
  </w:style>
  <w:style w:type="character" w:customStyle="1" w:styleId="BalloonTextChar">
    <w:name w:val="Balloon Text Char"/>
    <w:basedOn w:val="DefaultParagraphFont"/>
    <w:link w:val="BalloonText"/>
    <w:uiPriority w:val="99"/>
    <w:semiHidden/>
    <w:rsid w:val="0031188A"/>
    <w:rPr>
      <w:rFonts w:ascii="Tahoma" w:hAnsi="Tahoma" w:cs="Tahoma"/>
      <w:sz w:val="16"/>
      <w:szCs w:val="16"/>
    </w:rPr>
  </w:style>
  <w:style w:type="character" w:styleId="Strong">
    <w:name w:val="Strong"/>
    <w:basedOn w:val="DefaultParagraphFont"/>
    <w:uiPriority w:val="22"/>
    <w:qFormat/>
    <w:rsid w:val="00A96575"/>
    <w:rPr>
      <w:b/>
      <w:bCs/>
    </w:rPr>
  </w:style>
  <w:style w:type="paragraph" w:styleId="NormalWeb">
    <w:name w:val="Normal (Web)"/>
    <w:basedOn w:val="Normal"/>
    <w:uiPriority w:val="99"/>
    <w:semiHidden/>
    <w:unhideWhenUsed/>
    <w:rsid w:val="009D55D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88A"/>
    <w:rPr>
      <w:color w:val="0000FF"/>
      <w:u w:val="single"/>
    </w:rPr>
  </w:style>
  <w:style w:type="paragraph" w:styleId="BalloonText">
    <w:name w:val="Balloon Text"/>
    <w:basedOn w:val="Normal"/>
    <w:link w:val="BalloonTextChar"/>
    <w:uiPriority w:val="99"/>
    <w:semiHidden/>
    <w:unhideWhenUsed/>
    <w:rsid w:val="0031188A"/>
    <w:rPr>
      <w:rFonts w:ascii="Tahoma" w:hAnsi="Tahoma" w:cs="Tahoma"/>
      <w:sz w:val="16"/>
      <w:szCs w:val="16"/>
    </w:rPr>
  </w:style>
  <w:style w:type="character" w:customStyle="1" w:styleId="BalloonTextChar">
    <w:name w:val="Balloon Text Char"/>
    <w:basedOn w:val="DefaultParagraphFont"/>
    <w:link w:val="BalloonText"/>
    <w:uiPriority w:val="99"/>
    <w:semiHidden/>
    <w:rsid w:val="0031188A"/>
    <w:rPr>
      <w:rFonts w:ascii="Tahoma" w:hAnsi="Tahoma" w:cs="Tahoma"/>
      <w:sz w:val="16"/>
      <w:szCs w:val="16"/>
    </w:rPr>
  </w:style>
  <w:style w:type="character" w:styleId="Strong">
    <w:name w:val="Strong"/>
    <w:basedOn w:val="DefaultParagraphFont"/>
    <w:uiPriority w:val="22"/>
    <w:qFormat/>
    <w:rsid w:val="00A96575"/>
    <w:rPr>
      <w:b/>
      <w:bCs/>
    </w:rPr>
  </w:style>
  <w:style w:type="paragraph" w:styleId="NormalWeb">
    <w:name w:val="Normal (Web)"/>
    <w:basedOn w:val="Normal"/>
    <w:uiPriority w:val="99"/>
    <w:semiHidden/>
    <w:unhideWhenUsed/>
    <w:rsid w:val="009D55D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9311">
      <w:bodyDiv w:val="1"/>
      <w:marLeft w:val="0"/>
      <w:marRight w:val="0"/>
      <w:marTop w:val="0"/>
      <w:marBottom w:val="0"/>
      <w:divBdr>
        <w:top w:val="none" w:sz="0" w:space="0" w:color="auto"/>
        <w:left w:val="none" w:sz="0" w:space="0" w:color="auto"/>
        <w:bottom w:val="none" w:sz="0" w:space="0" w:color="auto"/>
        <w:right w:val="none" w:sz="0" w:space="0" w:color="auto"/>
      </w:divBdr>
    </w:div>
    <w:div w:id="389546950">
      <w:bodyDiv w:val="1"/>
      <w:marLeft w:val="120"/>
      <w:marRight w:val="120"/>
      <w:marTop w:val="120"/>
      <w:marBottom w:val="120"/>
      <w:divBdr>
        <w:top w:val="none" w:sz="0" w:space="0" w:color="auto"/>
        <w:left w:val="none" w:sz="0" w:space="0" w:color="auto"/>
        <w:bottom w:val="none" w:sz="0" w:space="0" w:color="auto"/>
        <w:right w:val="none" w:sz="0" w:space="0" w:color="auto"/>
      </w:divBdr>
    </w:div>
    <w:div w:id="9754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discovery.com/tv-shows/moonshiners/tweet-distillery.htm" TargetMode="External"/><Relationship Id="rId3" Type="http://schemas.openxmlformats.org/officeDocument/2006/relationships/settings" Target="settings.xml"/><Relationship Id="rId7" Type="http://schemas.openxmlformats.org/officeDocument/2006/relationships/hyperlink" Target="http://www.buzzfeed.com/discovery/tweet-powered-distillery-70b3?b=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PaulSchu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12</cp:revision>
  <cp:lastPrinted>2012-11-05T22:15:00Z</cp:lastPrinted>
  <dcterms:created xsi:type="dcterms:W3CDTF">2012-11-05T15:28:00Z</dcterms:created>
  <dcterms:modified xsi:type="dcterms:W3CDTF">2012-11-08T14:27:00Z</dcterms:modified>
</cp:coreProperties>
</file>